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E10" w:rsidRPr="00D15FE6" w:rsidRDefault="00F66919">
      <w:pPr>
        <w:pStyle w:val="ParaAttribute0"/>
        <w:spacing w:line="360" w:lineRule="auto"/>
        <w:rPr>
          <w:rFonts w:ascii="Arial" w:eastAsia="Arial" w:hAnsi="Arial"/>
          <w:sz w:val="24"/>
          <w:szCs w:val="24"/>
          <w:lang w:val="id-ID"/>
        </w:rPr>
      </w:pPr>
      <w:r>
        <w:rPr>
          <w:rStyle w:val="CharAttribute0"/>
          <w:szCs w:val="24"/>
        </w:rPr>
        <w:t>INDIKATOR KINERJA UTAMA</w:t>
      </w:r>
      <w:r w:rsidR="00D15FE6">
        <w:rPr>
          <w:rStyle w:val="CharAttribute0"/>
          <w:szCs w:val="24"/>
          <w:lang w:val="id-ID"/>
        </w:rPr>
        <w:t xml:space="preserve"> ( I K U )</w:t>
      </w:r>
    </w:p>
    <w:p w:rsidR="008F3E10" w:rsidRDefault="00F66919">
      <w:pPr>
        <w:pStyle w:val="ParaAttribute0"/>
        <w:spacing w:line="360" w:lineRule="auto"/>
        <w:rPr>
          <w:rFonts w:ascii="Arial" w:eastAsia="Arial" w:hAnsi="Arial"/>
          <w:sz w:val="24"/>
          <w:szCs w:val="24"/>
        </w:rPr>
      </w:pPr>
      <w:r>
        <w:rPr>
          <w:rStyle w:val="CharAttribute0"/>
          <w:szCs w:val="24"/>
        </w:rPr>
        <w:t>SATUAN KERJA PERANGKAT DAERAH</w:t>
      </w:r>
    </w:p>
    <w:p w:rsidR="008F3E10" w:rsidRDefault="00F66919">
      <w:pPr>
        <w:pStyle w:val="ParaAttribute0"/>
        <w:spacing w:line="360" w:lineRule="auto"/>
        <w:rPr>
          <w:rFonts w:ascii="Arial" w:eastAsia="Arial" w:hAnsi="Arial"/>
          <w:sz w:val="24"/>
          <w:szCs w:val="24"/>
        </w:rPr>
      </w:pPr>
      <w:r>
        <w:rPr>
          <w:rStyle w:val="CharAttribute0"/>
          <w:szCs w:val="24"/>
        </w:rPr>
        <w:t>PEMERINTAH PROVINSI KEPULAUAN BANGKA BELITUNG TAHUN 2012 – 2017</w:t>
      </w:r>
    </w:p>
    <w:p w:rsidR="008F3E10" w:rsidRDefault="008F3E10">
      <w:pPr>
        <w:pStyle w:val="ParaAttribute0"/>
        <w:spacing w:line="360" w:lineRule="auto"/>
        <w:rPr>
          <w:rFonts w:ascii="Arial" w:eastAsia="Arial" w:hAnsi="Arial"/>
          <w:sz w:val="24"/>
          <w:szCs w:val="24"/>
        </w:rPr>
      </w:pPr>
    </w:p>
    <w:tbl>
      <w:tblPr>
        <w:tblStyle w:val="DefaultTable"/>
        <w:tblW w:w="4933" w:type="pct"/>
        <w:tblInd w:w="108" w:type="dxa"/>
        <w:tblLook w:val="0000"/>
      </w:tblPr>
      <w:tblGrid>
        <w:gridCol w:w="2465"/>
        <w:gridCol w:w="283"/>
        <w:gridCol w:w="417"/>
        <w:gridCol w:w="6977"/>
      </w:tblGrid>
      <w:tr w:rsidR="00EB08E4" w:rsidTr="00622F8E">
        <w:trPr>
          <w:trHeight w:val="176"/>
        </w:trPr>
        <w:tc>
          <w:tcPr>
            <w:tcW w:w="12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8E4" w:rsidRDefault="00EB08E4" w:rsidP="00937F96">
            <w:pPr>
              <w:pStyle w:val="ParaAttribute1"/>
              <w:wordWrap/>
              <w:spacing w:before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Style w:val="CharAttribute1"/>
                <w:szCs w:val="24"/>
              </w:rPr>
              <w:t>NAMA SKPD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8E4" w:rsidRDefault="00EB08E4" w:rsidP="00937F96">
            <w:pPr>
              <w:pStyle w:val="ParaAttribute1"/>
              <w:wordWrap/>
              <w:spacing w:before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Style w:val="CharAttribute1"/>
                <w:szCs w:val="24"/>
              </w:rPr>
              <w:t>:</w:t>
            </w:r>
          </w:p>
        </w:tc>
        <w:tc>
          <w:tcPr>
            <w:tcW w:w="363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8E4" w:rsidRDefault="00EB08E4" w:rsidP="00937F96">
            <w:pPr>
              <w:pStyle w:val="ParaAttribute1"/>
              <w:wordWrap/>
              <w:spacing w:before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Style w:val="CharAttribute1"/>
                <w:szCs w:val="24"/>
              </w:rPr>
              <w:t>BADAN PERENCANAAN PEMBANGUNAN DAERAH (BAPPEDA)</w:t>
            </w:r>
          </w:p>
        </w:tc>
      </w:tr>
      <w:tr w:rsidR="00EB08E4" w:rsidTr="00622F8E">
        <w:trPr>
          <w:trHeight w:val="544"/>
        </w:trPr>
        <w:tc>
          <w:tcPr>
            <w:tcW w:w="12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8E4" w:rsidRDefault="00EB08E4" w:rsidP="00937F96">
            <w:pPr>
              <w:pStyle w:val="ParaAttribute1"/>
              <w:wordWrap/>
              <w:spacing w:before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Style w:val="CharAttribute1"/>
                <w:szCs w:val="24"/>
              </w:rPr>
              <w:t>URUSAN PEMERINTAHAN YANG DILAKSANAKAN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8E4" w:rsidRDefault="00EB08E4" w:rsidP="00937F96">
            <w:pPr>
              <w:pStyle w:val="ParaAttribute1"/>
              <w:wordWrap/>
              <w:spacing w:before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Style w:val="CharAttribute1"/>
                <w:szCs w:val="24"/>
              </w:rPr>
              <w:t>:</w:t>
            </w:r>
          </w:p>
        </w:tc>
        <w:tc>
          <w:tcPr>
            <w:tcW w:w="363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8E4" w:rsidRDefault="00EB08E4" w:rsidP="00937F96">
            <w:pPr>
              <w:pStyle w:val="ListParagraph"/>
              <w:numPr>
                <w:ilvl w:val="0"/>
                <w:numId w:val="1"/>
              </w:numPr>
              <w:wordWrap/>
              <w:spacing w:before="120"/>
              <w:ind w:left="490" w:hanging="490"/>
              <w:jc w:val="left"/>
              <w:rPr>
                <w:sz w:val="24"/>
                <w:szCs w:val="24"/>
              </w:rPr>
            </w:pPr>
            <w:r>
              <w:rPr>
                <w:rStyle w:val="CharAttribute1"/>
                <w:szCs w:val="24"/>
              </w:rPr>
              <w:t>PENATAAN RUANG</w:t>
            </w:r>
          </w:p>
          <w:p w:rsidR="00DC26F1" w:rsidRPr="006B4A04" w:rsidRDefault="00EB08E4" w:rsidP="002F36A7">
            <w:pPr>
              <w:pStyle w:val="ListParagraph"/>
              <w:numPr>
                <w:ilvl w:val="0"/>
                <w:numId w:val="1"/>
              </w:numPr>
              <w:wordWrap/>
              <w:ind w:left="490" w:hanging="490"/>
              <w:jc w:val="left"/>
              <w:rPr>
                <w:rStyle w:val="CharAttribute1"/>
                <w:rFonts w:ascii="Batang" w:eastAsia="Batang" w:hAnsi="Times New Roman"/>
                <w:szCs w:val="24"/>
              </w:rPr>
            </w:pPr>
            <w:r>
              <w:rPr>
                <w:rStyle w:val="CharAttribute1"/>
                <w:szCs w:val="24"/>
              </w:rPr>
              <w:t>PERENCANAAN PEMBANGUNAN</w:t>
            </w:r>
          </w:p>
          <w:p w:rsidR="006B4A04" w:rsidRPr="002F36A7" w:rsidRDefault="00851818" w:rsidP="002F36A7">
            <w:pPr>
              <w:pStyle w:val="ListParagraph"/>
              <w:numPr>
                <w:ilvl w:val="0"/>
                <w:numId w:val="1"/>
              </w:numPr>
              <w:wordWrap/>
              <w:ind w:left="490" w:hanging="490"/>
              <w:jc w:val="left"/>
              <w:rPr>
                <w:sz w:val="24"/>
                <w:szCs w:val="24"/>
              </w:rPr>
            </w:pPr>
            <w:r>
              <w:rPr>
                <w:rStyle w:val="CharAttribute1"/>
                <w:lang w:val="id-ID"/>
              </w:rPr>
              <w:t>STATISTIK</w:t>
            </w:r>
          </w:p>
        </w:tc>
      </w:tr>
      <w:tr w:rsidR="00EB08E4" w:rsidTr="00622F8E">
        <w:trPr>
          <w:trHeight w:val="425"/>
        </w:trPr>
        <w:tc>
          <w:tcPr>
            <w:tcW w:w="12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8E4" w:rsidRDefault="00EB08E4" w:rsidP="00937F96">
            <w:pPr>
              <w:pStyle w:val="ParaAttribute1"/>
              <w:wordWrap/>
              <w:spacing w:before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Style w:val="CharAttribute1"/>
                <w:szCs w:val="24"/>
              </w:rPr>
              <w:t>TUGAS POKOK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8E4" w:rsidRDefault="00EB08E4" w:rsidP="00937F96">
            <w:pPr>
              <w:pStyle w:val="ParaAttribute1"/>
              <w:wordWrap/>
              <w:spacing w:before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Style w:val="CharAttribute1"/>
                <w:szCs w:val="24"/>
              </w:rPr>
              <w:t>:</w:t>
            </w:r>
          </w:p>
        </w:tc>
        <w:tc>
          <w:tcPr>
            <w:tcW w:w="3632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8E4" w:rsidRPr="003775E6" w:rsidRDefault="003775E6" w:rsidP="00937F96">
            <w:pPr>
              <w:pStyle w:val="BodyTextIndent"/>
              <w:tabs>
                <w:tab w:val="clear" w:pos="432"/>
              </w:tabs>
              <w:spacing w:before="120" w:after="0"/>
              <w:ind w:left="0" w:firstLine="0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>M</w:t>
            </w:r>
            <w:r w:rsidRPr="003775E6">
              <w:rPr>
                <w:rFonts w:ascii="Arial" w:hAnsi="Arial" w:cs="Arial"/>
                <w:lang w:val="id-ID"/>
              </w:rPr>
              <w:t>elaksanakan penyusunan, pelaksanaan, monitoring dan evaluasi kebijakan daerah di bidang perencanaan pembangunan daerah.</w:t>
            </w:r>
          </w:p>
        </w:tc>
      </w:tr>
      <w:tr w:rsidR="008F3E10" w:rsidTr="00622F8E">
        <w:trPr>
          <w:trHeight w:val="257"/>
        </w:trPr>
        <w:tc>
          <w:tcPr>
            <w:tcW w:w="12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E10" w:rsidRDefault="00F66919" w:rsidP="00937F96">
            <w:pPr>
              <w:pStyle w:val="ParaAttribute1"/>
              <w:wordWrap/>
              <w:spacing w:before="120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Style w:val="CharAttribute1"/>
                <w:szCs w:val="24"/>
              </w:rPr>
              <w:t>FUNGSI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E10" w:rsidRDefault="00F66919" w:rsidP="00937F96">
            <w:pPr>
              <w:pStyle w:val="ParaAttribute4"/>
              <w:wordWrap/>
              <w:spacing w:before="120"/>
              <w:jc w:val="both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Style w:val="CharAttribute1"/>
                <w:szCs w:val="24"/>
              </w:rPr>
              <w:t>:</w:t>
            </w: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E10" w:rsidRDefault="00F66919" w:rsidP="00937F96">
            <w:pPr>
              <w:pStyle w:val="ParaAttribute4"/>
              <w:wordWrap/>
              <w:spacing w:before="120"/>
              <w:jc w:val="left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Style w:val="CharAttribute3"/>
                <w:szCs w:val="24"/>
              </w:rPr>
              <w:t>a.</w:t>
            </w:r>
          </w:p>
        </w:tc>
        <w:tc>
          <w:tcPr>
            <w:tcW w:w="346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E10" w:rsidRPr="003775E6" w:rsidRDefault="003775E6" w:rsidP="00937F96">
            <w:pPr>
              <w:pStyle w:val="BodyTextIndent"/>
              <w:tabs>
                <w:tab w:val="clear" w:pos="432"/>
              </w:tabs>
              <w:spacing w:before="120" w:after="0"/>
              <w:ind w:left="0" w:firstLine="0"/>
              <w:rPr>
                <w:rFonts w:ascii="Arial" w:hAnsi="Arial" w:cs="Arial"/>
                <w:bCs/>
              </w:rPr>
            </w:pPr>
            <w:r w:rsidRPr="003775E6">
              <w:rPr>
                <w:rFonts w:ascii="Arial" w:hAnsi="Arial" w:cs="Arial"/>
                <w:bCs/>
              </w:rPr>
              <w:t>P</w:t>
            </w:r>
            <w:r w:rsidRPr="003775E6">
              <w:rPr>
                <w:rFonts w:ascii="Arial" w:hAnsi="Arial" w:cs="Arial"/>
                <w:bCs/>
                <w:lang w:val="id-ID"/>
              </w:rPr>
              <w:t>erumusan kebijakan teknis perencanaan pembangunan daerah;</w:t>
            </w:r>
          </w:p>
        </w:tc>
      </w:tr>
      <w:tr w:rsidR="008F3E10" w:rsidTr="00622F8E">
        <w:trPr>
          <w:trHeight w:val="191"/>
        </w:trPr>
        <w:tc>
          <w:tcPr>
            <w:tcW w:w="12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E10" w:rsidRDefault="008F3E10" w:rsidP="00937F96">
            <w:pPr>
              <w:pStyle w:val="ParaAttribute1"/>
              <w:wordWrap/>
              <w:spacing w:before="120"/>
              <w:rPr>
                <w:rFonts w:ascii="Arial" w:eastAsia="Arial" w:hAnsi="Arial"/>
                <w:sz w:val="24"/>
                <w:szCs w:val="24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E10" w:rsidRDefault="008F3E10" w:rsidP="00937F96">
            <w:pPr>
              <w:pStyle w:val="ParaAttribute4"/>
              <w:wordWrap/>
              <w:spacing w:before="120"/>
              <w:rPr>
                <w:rFonts w:ascii="Arial" w:eastAsia="Arial" w:hAnsi="Arial"/>
                <w:sz w:val="24"/>
                <w:szCs w:val="24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E10" w:rsidRDefault="00F66919" w:rsidP="00937F96">
            <w:pPr>
              <w:pStyle w:val="ParaAttribute4"/>
              <w:wordWrap/>
              <w:spacing w:before="120"/>
              <w:jc w:val="left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Style w:val="CharAttribute3"/>
                <w:szCs w:val="24"/>
              </w:rPr>
              <w:t>b.</w:t>
            </w:r>
          </w:p>
        </w:tc>
        <w:tc>
          <w:tcPr>
            <w:tcW w:w="346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E10" w:rsidRPr="003775E6" w:rsidRDefault="003775E6" w:rsidP="00937F96">
            <w:pPr>
              <w:pStyle w:val="BodyTextIndent"/>
              <w:tabs>
                <w:tab w:val="clear" w:pos="432"/>
              </w:tabs>
              <w:spacing w:before="120" w:after="0"/>
              <w:ind w:left="0" w:firstLine="0"/>
              <w:rPr>
                <w:rFonts w:ascii="Arial" w:hAnsi="Arial" w:cs="Arial"/>
                <w:bCs/>
              </w:rPr>
            </w:pPr>
            <w:r w:rsidRPr="003775E6">
              <w:rPr>
                <w:rFonts w:ascii="Arial" w:hAnsi="Arial" w:cs="Arial"/>
                <w:bCs/>
              </w:rPr>
              <w:t>P</w:t>
            </w:r>
            <w:r w:rsidRPr="003775E6">
              <w:rPr>
                <w:rFonts w:ascii="Arial" w:hAnsi="Arial" w:cs="Arial"/>
                <w:bCs/>
                <w:lang w:val="id-ID"/>
              </w:rPr>
              <w:t>engoordinasian penyusunan perencanaan pembangunan daerah;</w:t>
            </w:r>
          </w:p>
        </w:tc>
      </w:tr>
      <w:tr w:rsidR="008F3E10" w:rsidTr="00622F8E">
        <w:trPr>
          <w:trHeight w:val="176"/>
        </w:trPr>
        <w:tc>
          <w:tcPr>
            <w:tcW w:w="12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E10" w:rsidRDefault="008F3E10" w:rsidP="00937F96">
            <w:pPr>
              <w:pStyle w:val="ParaAttribute1"/>
              <w:wordWrap/>
              <w:spacing w:before="120"/>
              <w:rPr>
                <w:rFonts w:ascii="Arial" w:eastAsia="Arial" w:hAnsi="Arial"/>
                <w:sz w:val="24"/>
                <w:szCs w:val="24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E10" w:rsidRDefault="008F3E10" w:rsidP="00937F96">
            <w:pPr>
              <w:pStyle w:val="ParaAttribute4"/>
              <w:wordWrap/>
              <w:spacing w:before="120"/>
              <w:rPr>
                <w:rFonts w:ascii="Arial" w:eastAsia="Arial" w:hAnsi="Arial"/>
                <w:sz w:val="24"/>
                <w:szCs w:val="24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E10" w:rsidRDefault="00F66919" w:rsidP="00937F96">
            <w:pPr>
              <w:pStyle w:val="ParaAttribute4"/>
              <w:wordWrap/>
              <w:spacing w:before="120"/>
              <w:jc w:val="left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Style w:val="CharAttribute3"/>
                <w:szCs w:val="24"/>
              </w:rPr>
              <w:t>c</w:t>
            </w:r>
          </w:p>
        </w:tc>
        <w:tc>
          <w:tcPr>
            <w:tcW w:w="346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E10" w:rsidRPr="003775E6" w:rsidRDefault="003775E6" w:rsidP="00937F96">
            <w:pPr>
              <w:pStyle w:val="BodyTextIndent"/>
              <w:tabs>
                <w:tab w:val="clear" w:pos="432"/>
              </w:tabs>
              <w:spacing w:before="120" w:after="0"/>
              <w:ind w:left="0" w:firstLine="0"/>
              <w:rPr>
                <w:rFonts w:ascii="Arial" w:hAnsi="Arial" w:cs="Arial"/>
                <w:bCs/>
              </w:rPr>
            </w:pPr>
            <w:r w:rsidRPr="003775E6">
              <w:rPr>
                <w:rFonts w:ascii="Arial" w:hAnsi="Arial" w:cs="Arial"/>
                <w:bCs/>
              </w:rPr>
              <w:t>P</w:t>
            </w:r>
            <w:r w:rsidRPr="003775E6">
              <w:rPr>
                <w:rFonts w:ascii="Arial" w:hAnsi="Arial" w:cs="Arial"/>
                <w:bCs/>
                <w:lang w:val="id-ID"/>
              </w:rPr>
              <w:t>embinaan dan pelaksanaan tugas di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3775E6">
              <w:rPr>
                <w:rFonts w:ascii="Arial" w:hAnsi="Arial" w:cs="Arial"/>
                <w:bCs/>
                <w:lang w:val="id-ID"/>
              </w:rPr>
              <w:t>bidang perencanaan pembangunan daerah;</w:t>
            </w:r>
          </w:p>
        </w:tc>
      </w:tr>
      <w:tr w:rsidR="008F3E10" w:rsidTr="00622F8E">
        <w:trPr>
          <w:trHeight w:val="176"/>
        </w:trPr>
        <w:tc>
          <w:tcPr>
            <w:tcW w:w="12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E10" w:rsidRDefault="008F3E10" w:rsidP="00937F96">
            <w:pPr>
              <w:pStyle w:val="ParaAttribute1"/>
              <w:wordWrap/>
              <w:spacing w:before="120"/>
              <w:rPr>
                <w:rFonts w:ascii="Arial" w:eastAsia="Arial" w:hAnsi="Arial"/>
                <w:sz w:val="24"/>
                <w:szCs w:val="24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E10" w:rsidRDefault="008F3E10" w:rsidP="00937F96">
            <w:pPr>
              <w:pStyle w:val="ParaAttribute4"/>
              <w:wordWrap/>
              <w:spacing w:before="120"/>
              <w:rPr>
                <w:rFonts w:ascii="Arial" w:eastAsia="Arial" w:hAnsi="Arial"/>
                <w:sz w:val="24"/>
                <w:szCs w:val="24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E10" w:rsidRDefault="00F66919" w:rsidP="00937F96">
            <w:pPr>
              <w:pStyle w:val="ParaAttribute4"/>
              <w:wordWrap/>
              <w:spacing w:before="120"/>
              <w:jc w:val="left"/>
              <w:rPr>
                <w:rFonts w:ascii="Arial" w:eastAsia="Arial" w:hAnsi="Arial"/>
                <w:sz w:val="24"/>
                <w:szCs w:val="24"/>
              </w:rPr>
            </w:pPr>
            <w:r>
              <w:rPr>
                <w:rStyle w:val="CharAttribute3"/>
                <w:szCs w:val="24"/>
              </w:rPr>
              <w:t>d</w:t>
            </w:r>
            <w:r w:rsidR="003775E6">
              <w:rPr>
                <w:rStyle w:val="CharAttribute3"/>
                <w:szCs w:val="24"/>
              </w:rPr>
              <w:t>.</w:t>
            </w:r>
          </w:p>
        </w:tc>
        <w:tc>
          <w:tcPr>
            <w:tcW w:w="346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E10" w:rsidRPr="003775E6" w:rsidRDefault="003775E6" w:rsidP="00937F96">
            <w:pPr>
              <w:pStyle w:val="BodyTextIndent"/>
              <w:tabs>
                <w:tab w:val="clear" w:pos="432"/>
              </w:tabs>
              <w:spacing w:before="120" w:after="0"/>
              <w:ind w:left="0" w:firstLine="0"/>
              <w:rPr>
                <w:rFonts w:ascii="Arial" w:hAnsi="Arial" w:cs="Arial"/>
                <w:bCs/>
              </w:rPr>
            </w:pPr>
            <w:r w:rsidRPr="003775E6">
              <w:rPr>
                <w:rFonts w:ascii="Arial" w:hAnsi="Arial" w:cs="Arial"/>
                <w:bCs/>
              </w:rPr>
              <w:t>P</w:t>
            </w:r>
            <w:r w:rsidRPr="003775E6">
              <w:rPr>
                <w:rFonts w:ascii="Arial" w:hAnsi="Arial" w:cs="Arial"/>
                <w:bCs/>
                <w:lang w:val="id-ID"/>
              </w:rPr>
              <w:t>elaksanaan pengendalian dan evaluasi perencanaan pembangunan daerah; dan</w:t>
            </w:r>
          </w:p>
        </w:tc>
      </w:tr>
      <w:tr w:rsidR="003775E6" w:rsidTr="00622F8E">
        <w:trPr>
          <w:trHeight w:val="281"/>
        </w:trPr>
        <w:tc>
          <w:tcPr>
            <w:tcW w:w="124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5E6" w:rsidRDefault="003775E6" w:rsidP="00937F96">
            <w:pPr>
              <w:pStyle w:val="ParaAttribute1"/>
              <w:wordWrap/>
              <w:spacing w:before="120"/>
              <w:rPr>
                <w:rFonts w:ascii="Arial" w:eastAsia="Arial" w:hAnsi="Arial"/>
                <w:sz w:val="24"/>
                <w:szCs w:val="24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5E6" w:rsidRDefault="003775E6" w:rsidP="00937F96">
            <w:pPr>
              <w:pStyle w:val="ParaAttribute4"/>
              <w:wordWrap/>
              <w:spacing w:before="120"/>
              <w:rPr>
                <w:rFonts w:ascii="Arial" w:eastAsia="Arial" w:hAnsi="Arial"/>
                <w:sz w:val="24"/>
                <w:szCs w:val="24"/>
              </w:rPr>
            </w:pPr>
          </w:p>
        </w:tc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5E6" w:rsidRDefault="003775E6" w:rsidP="00937F96">
            <w:pPr>
              <w:pStyle w:val="ParaAttribute4"/>
              <w:wordWrap/>
              <w:spacing w:before="120"/>
              <w:jc w:val="left"/>
              <w:rPr>
                <w:rStyle w:val="CharAttribute3"/>
                <w:szCs w:val="24"/>
              </w:rPr>
            </w:pPr>
            <w:r>
              <w:rPr>
                <w:rStyle w:val="CharAttribute3"/>
                <w:szCs w:val="24"/>
              </w:rPr>
              <w:t>e.</w:t>
            </w:r>
          </w:p>
        </w:tc>
        <w:tc>
          <w:tcPr>
            <w:tcW w:w="346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5E6" w:rsidRPr="003775E6" w:rsidRDefault="003775E6" w:rsidP="00937F96">
            <w:pPr>
              <w:pStyle w:val="BodyTextIndent"/>
              <w:tabs>
                <w:tab w:val="clear" w:pos="432"/>
              </w:tabs>
              <w:spacing w:before="120" w:after="0"/>
              <w:ind w:left="0" w:firstLine="0"/>
              <w:rPr>
                <w:rFonts w:ascii="Arial" w:eastAsia="Arial" w:hAnsi="Arial" w:cs="Arial"/>
              </w:rPr>
            </w:pPr>
            <w:r w:rsidRPr="003775E6">
              <w:rPr>
                <w:rFonts w:ascii="Arial" w:hAnsi="Arial" w:cs="Arial"/>
                <w:bCs/>
              </w:rPr>
              <w:t>P</w:t>
            </w:r>
            <w:r w:rsidRPr="003775E6">
              <w:rPr>
                <w:rFonts w:ascii="Arial" w:hAnsi="Arial" w:cs="Arial"/>
                <w:bCs/>
                <w:lang w:val="id-ID"/>
              </w:rPr>
              <w:t>elaksanaan tugas lain yang diberikan Gubernur sesuai dengan tugas dan fungsinya.</w:t>
            </w:r>
          </w:p>
          <w:p w:rsidR="003775E6" w:rsidRPr="003775E6" w:rsidRDefault="003775E6" w:rsidP="00937F96">
            <w:pPr>
              <w:pStyle w:val="ParaAttribute5"/>
              <w:wordWrap/>
              <w:spacing w:before="120"/>
              <w:rPr>
                <w:rStyle w:val="CharAttribute3"/>
                <w:rFonts w:hAnsi="Arial" w:cs="Arial"/>
                <w:szCs w:val="24"/>
              </w:rPr>
            </w:pPr>
          </w:p>
        </w:tc>
      </w:tr>
    </w:tbl>
    <w:p w:rsidR="008F3E10" w:rsidRDefault="008F3E10">
      <w:pPr>
        <w:pStyle w:val="ParaAttribute1"/>
        <w:spacing w:line="360" w:lineRule="auto"/>
        <w:rPr>
          <w:rFonts w:ascii="Arial" w:eastAsia="Arial" w:hAnsi="Arial"/>
          <w:sz w:val="24"/>
          <w:szCs w:val="24"/>
        </w:rPr>
      </w:pPr>
    </w:p>
    <w:p w:rsidR="003775E6" w:rsidRDefault="003775E6">
      <w:pPr>
        <w:pStyle w:val="ParaAttribute1"/>
        <w:spacing w:line="360" w:lineRule="auto"/>
        <w:rPr>
          <w:rFonts w:ascii="Arial" w:eastAsia="Arial" w:hAnsi="Arial"/>
          <w:sz w:val="24"/>
          <w:szCs w:val="24"/>
        </w:rPr>
      </w:pPr>
    </w:p>
    <w:p w:rsidR="003775E6" w:rsidRDefault="003775E6">
      <w:pPr>
        <w:pStyle w:val="ParaAttribute1"/>
        <w:spacing w:line="360" w:lineRule="auto"/>
        <w:rPr>
          <w:rFonts w:ascii="Arial" w:eastAsia="Arial" w:hAnsi="Arial"/>
          <w:sz w:val="24"/>
          <w:szCs w:val="24"/>
        </w:rPr>
      </w:pPr>
    </w:p>
    <w:p w:rsidR="003775E6" w:rsidRDefault="003775E6">
      <w:pPr>
        <w:pStyle w:val="ParaAttribute1"/>
        <w:spacing w:line="360" w:lineRule="auto"/>
        <w:rPr>
          <w:rFonts w:ascii="Arial" w:eastAsia="Arial" w:hAnsi="Arial"/>
          <w:sz w:val="24"/>
          <w:szCs w:val="24"/>
        </w:rPr>
      </w:pPr>
    </w:p>
    <w:p w:rsidR="003775E6" w:rsidRDefault="003775E6">
      <w:pPr>
        <w:pStyle w:val="ParaAttribute1"/>
        <w:spacing w:line="360" w:lineRule="auto"/>
        <w:rPr>
          <w:rFonts w:ascii="Arial" w:eastAsia="Arial" w:hAnsi="Arial"/>
          <w:sz w:val="24"/>
          <w:szCs w:val="24"/>
          <w:lang w:val="id-ID"/>
        </w:rPr>
      </w:pPr>
    </w:p>
    <w:p w:rsidR="00D930A6" w:rsidRDefault="00D930A6">
      <w:pPr>
        <w:pStyle w:val="ParaAttribute1"/>
        <w:spacing w:line="360" w:lineRule="auto"/>
        <w:rPr>
          <w:rFonts w:ascii="Arial" w:eastAsia="Arial" w:hAnsi="Arial"/>
          <w:sz w:val="24"/>
          <w:szCs w:val="24"/>
          <w:lang w:val="id-ID"/>
        </w:rPr>
      </w:pPr>
    </w:p>
    <w:p w:rsidR="00EF7ABA" w:rsidRDefault="00EF7ABA">
      <w:pPr>
        <w:pStyle w:val="ParaAttribute1"/>
        <w:spacing w:line="360" w:lineRule="auto"/>
        <w:rPr>
          <w:rFonts w:ascii="Arial" w:eastAsia="Arial" w:hAnsi="Arial"/>
          <w:sz w:val="24"/>
          <w:szCs w:val="24"/>
          <w:lang w:val="id-ID"/>
        </w:rPr>
      </w:pPr>
    </w:p>
    <w:p w:rsidR="00D50539" w:rsidRDefault="00D50539">
      <w:pPr>
        <w:pStyle w:val="ParaAttribute1"/>
        <w:spacing w:line="360" w:lineRule="auto"/>
        <w:rPr>
          <w:rFonts w:ascii="Arial" w:eastAsia="Arial" w:hAnsi="Arial"/>
          <w:sz w:val="24"/>
          <w:szCs w:val="24"/>
          <w:lang w:val="id-ID"/>
        </w:rPr>
      </w:pPr>
    </w:p>
    <w:p w:rsidR="00D50539" w:rsidRDefault="00D50539">
      <w:pPr>
        <w:pStyle w:val="ParaAttribute1"/>
        <w:spacing w:line="360" w:lineRule="auto"/>
        <w:rPr>
          <w:rFonts w:ascii="Arial" w:eastAsia="Arial" w:hAnsi="Arial"/>
          <w:sz w:val="24"/>
          <w:szCs w:val="24"/>
          <w:lang w:val="id-ID"/>
        </w:rPr>
      </w:pPr>
    </w:p>
    <w:p w:rsidR="00D50539" w:rsidRDefault="00D50539">
      <w:pPr>
        <w:pStyle w:val="ParaAttribute1"/>
        <w:spacing w:line="360" w:lineRule="auto"/>
        <w:rPr>
          <w:rFonts w:ascii="Arial" w:eastAsia="Arial" w:hAnsi="Arial"/>
          <w:sz w:val="24"/>
          <w:szCs w:val="24"/>
          <w:lang w:val="id-ID"/>
        </w:rPr>
      </w:pPr>
    </w:p>
    <w:p w:rsidR="00D50539" w:rsidRDefault="00D50539">
      <w:pPr>
        <w:pStyle w:val="ParaAttribute1"/>
        <w:spacing w:line="360" w:lineRule="auto"/>
        <w:rPr>
          <w:rFonts w:ascii="Arial" w:eastAsia="Arial" w:hAnsi="Arial"/>
          <w:sz w:val="24"/>
          <w:szCs w:val="24"/>
          <w:lang w:val="id-ID"/>
        </w:rPr>
      </w:pPr>
    </w:p>
    <w:p w:rsidR="00D50539" w:rsidRDefault="00D50539">
      <w:pPr>
        <w:pStyle w:val="ParaAttribute1"/>
        <w:spacing w:line="360" w:lineRule="auto"/>
        <w:rPr>
          <w:rFonts w:ascii="Arial" w:eastAsia="Arial" w:hAnsi="Arial"/>
          <w:sz w:val="24"/>
          <w:szCs w:val="24"/>
          <w:lang w:val="id-ID"/>
        </w:rPr>
      </w:pPr>
    </w:p>
    <w:p w:rsidR="00E74CFB" w:rsidRDefault="00E74CFB">
      <w:pPr>
        <w:pStyle w:val="ParaAttribute1"/>
        <w:spacing w:line="360" w:lineRule="auto"/>
        <w:rPr>
          <w:rFonts w:ascii="Arial" w:eastAsia="Arial" w:hAnsi="Arial"/>
          <w:sz w:val="24"/>
          <w:szCs w:val="24"/>
          <w:lang w:val="id-ID"/>
        </w:rPr>
      </w:pPr>
    </w:p>
    <w:p w:rsidR="00D50539" w:rsidRDefault="00D50539">
      <w:pPr>
        <w:pStyle w:val="ParaAttribute1"/>
        <w:spacing w:line="360" w:lineRule="auto"/>
        <w:rPr>
          <w:rFonts w:ascii="Arial" w:eastAsia="Arial" w:hAnsi="Arial"/>
          <w:sz w:val="24"/>
          <w:szCs w:val="24"/>
          <w:lang w:val="id-ID"/>
        </w:rPr>
      </w:pPr>
    </w:p>
    <w:tbl>
      <w:tblPr>
        <w:tblStyle w:val="LightShading-Accent4"/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1"/>
        <w:gridCol w:w="2977"/>
        <w:gridCol w:w="4111"/>
      </w:tblGrid>
      <w:tr w:rsidR="009C2B58" w:rsidRPr="00FC3C09" w:rsidTr="00B81D96">
        <w:trPr>
          <w:cnfStyle w:val="100000000000"/>
        </w:trPr>
        <w:tc>
          <w:tcPr>
            <w:cnfStyle w:val="001000000000"/>
            <w:tcW w:w="5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:rsidR="009C2B58" w:rsidRPr="00FC3C09" w:rsidRDefault="009C2B58" w:rsidP="00D50539">
            <w:pPr>
              <w:pStyle w:val="ParaAttribute1"/>
              <w:jc w:val="center"/>
              <w:rPr>
                <w:rFonts w:ascii="Cambria" w:eastAsia="Arial" w:hAnsi="Cambria"/>
                <w:color w:val="000000" w:themeColor="text1"/>
                <w:lang w:val="id-ID"/>
              </w:rPr>
            </w:pPr>
            <w:r w:rsidRPr="00FC3C09">
              <w:rPr>
                <w:rFonts w:ascii="Cambria" w:eastAsia="Arial" w:hAnsi="Cambria"/>
                <w:color w:val="000000" w:themeColor="text1"/>
                <w:lang w:val="id-ID"/>
              </w:rPr>
              <w:lastRenderedPageBreak/>
              <w:t>NO</w:t>
            </w:r>
          </w:p>
        </w:tc>
        <w:tc>
          <w:tcPr>
            <w:tcW w:w="255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:rsidR="009C2B58" w:rsidRPr="00FC3C09" w:rsidRDefault="009C2B58" w:rsidP="00D50539">
            <w:pPr>
              <w:pStyle w:val="ParaAttribute1"/>
              <w:jc w:val="center"/>
              <w:cnfStyle w:val="100000000000"/>
              <w:rPr>
                <w:rFonts w:ascii="Cambria" w:eastAsia="Arial" w:hAnsi="Cambria"/>
                <w:color w:val="000000" w:themeColor="text1"/>
                <w:lang w:val="id-ID"/>
              </w:rPr>
            </w:pPr>
            <w:r w:rsidRPr="00FC3C09">
              <w:rPr>
                <w:rFonts w:ascii="Cambria" w:eastAsia="Arial" w:hAnsi="Cambria"/>
                <w:color w:val="000000" w:themeColor="text1"/>
                <w:lang w:val="id-ID"/>
              </w:rPr>
              <w:t>SASARAN</w:t>
            </w:r>
          </w:p>
        </w:tc>
        <w:tc>
          <w:tcPr>
            <w:tcW w:w="29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:rsidR="009C2B58" w:rsidRPr="00FC3C09" w:rsidRDefault="009C2B58" w:rsidP="00D50539">
            <w:pPr>
              <w:pStyle w:val="ParaAttribute1"/>
              <w:jc w:val="center"/>
              <w:cnfStyle w:val="100000000000"/>
              <w:rPr>
                <w:rFonts w:ascii="Cambria" w:eastAsia="Arial" w:hAnsi="Cambria"/>
                <w:color w:val="000000" w:themeColor="text1"/>
                <w:lang w:val="id-ID"/>
              </w:rPr>
            </w:pPr>
            <w:r w:rsidRPr="00FC3C09">
              <w:rPr>
                <w:rFonts w:ascii="Cambria" w:eastAsia="Arial" w:hAnsi="Cambria"/>
                <w:color w:val="000000" w:themeColor="text1"/>
                <w:lang w:val="id-ID"/>
              </w:rPr>
              <w:t>I K U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:rsidR="009C2B58" w:rsidRPr="00FC3C09" w:rsidRDefault="009C2B58" w:rsidP="00D50539">
            <w:pPr>
              <w:pStyle w:val="ParaAttribute1"/>
              <w:jc w:val="center"/>
              <w:cnfStyle w:val="100000000000"/>
              <w:rPr>
                <w:rFonts w:ascii="Cambria" w:eastAsia="Arial" w:hAnsi="Cambria"/>
                <w:color w:val="000000" w:themeColor="text1"/>
                <w:lang w:val="id-ID"/>
              </w:rPr>
            </w:pPr>
            <w:r w:rsidRPr="00FC3C09">
              <w:rPr>
                <w:rFonts w:ascii="Cambria" w:eastAsia="Arial" w:hAnsi="Cambria"/>
                <w:color w:val="000000" w:themeColor="text1"/>
                <w:lang w:val="id-ID"/>
              </w:rPr>
              <w:t>FORMULA</w:t>
            </w:r>
          </w:p>
        </w:tc>
      </w:tr>
      <w:tr w:rsidR="00E74CFB" w:rsidRPr="00FC3C09" w:rsidTr="00B81D96">
        <w:trPr>
          <w:cnfStyle w:val="000000100000"/>
        </w:trPr>
        <w:tc>
          <w:tcPr>
            <w:cnfStyle w:val="001000000000"/>
            <w:tcW w:w="56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E74CFB" w:rsidRPr="00FC3C09" w:rsidRDefault="00E74CFB" w:rsidP="00D50539">
            <w:pPr>
              <w:pStyle w:val="ParaAttribute1"/>
              <w:rPr>
                <w:rFonts w:ascii="Cambria" w:eastAsia="Arial" w:hAnsi="Cambria"/>
                <w:b w:val="0"/>
                <w:color w:val="000000" w:themeColor="text1"/>
                <w:lang w:val="id-ID"/>
              </w:rPr>
            </w:pPr>
            <w:r w:rsidRPr="00FC3C09">
              <w:rPr>
                <w:rFonts w:ascii="Cambria" w:eastAsia="Arial" w:hAnsi="Cambria"/>
                <w:b w:val="0"/>
                <w:color w:val="000000" w:themeColor="text1"/>
                <w:lang w:val="id-ID"/>
              </w:rPr>
              <w:t>1.</w:t>
            </w:r>
          </w:p>
        </w:tc>
        <w:tc>
          <w:tcPr>
            <w:tcW w:w="255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E74CFB" w:rsidRDefault="00E74CFB" w:rsidP="00B9236E">
            <w:pPr>
              <w:contextualSpacing/>
              <w:cnfStyle w:val="000000100000"/>
              <w:rPr>
                <w:rFonts w:ascii="Cambria" w:hAnsi="Cambria" w:cs="Arial"/>
                <w:color w:val="000000"/>
                <w:lang w:val="id-ID"/>
              </w:rPr>
            </w:pPr>
            <w:r w:rsidRPr="00FC3C09">
              <w:rPr>
                <w:rFonts w:ascii="Cambria" w:hAnsi="Cambria" w:cs="Arial"/>
                <w:color w:val="000000"/>
              </w:rPr>
              <w:t>Meningkatnya kualitas dokumen perencanaan sesuai dinamika kehidupan sosial, ekonomi dan budaya daerah.</w:t>
            </w:r>
          </w:p>
          <w:p w:rsidR="00DA7BCD" w:rsidRPr="00DA7BCD" w:rsidRDefault="00DA7BCD" w:rsidP="00B9236E">
            <w:pPr>
              <w:contextualSpacing/>
              <w:cnfStyle w:val="000000100000"/>
              <w:rPr>
                <w:rFonts w:ascii="Cambria" w:hAnsi="Cambria" w:cs="Arial"/>
                <w:color w:val="000000"/>
                <w:lang w:val="id-ID"/>
              </w:rPr>
            </w:pPr>
          </w:p>
        </w:tc>
        <w:tc>
          <w:tcPr>
            <w:tcW w:w="297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E74CFB" w:rsidRPr="00823E74" w:rsidRDefault="00823E74" w:rsidP="006D3651">
            <w:pPr>
              <w:contextualSpacing/>
              <w:cnfStyle w:val="000000100000"/>
              <w:rPr>
                <w:rFonts w:ascii="Cambria" w:hAnsi="Cambria" w:cs="Arial"/>
                <w:color w:val="000000" w:themeColor="text1"/>
              </w:rPr>
            </w:pPr>
            <w:r w:rsidRPr="00823E74">
              <w:rPr>
                <w:rFonts w:ascii="Cambria" w:hAnsi="Cambria" w:cs="Arial"/>
                <w:color w:val="000000" w:themeColor="text1"/>
              </w:rPr>
              <w:t>Persentase keterkaitan dan konsistensi antara dokumen RPJMD dan Renstra SKPD (%)</w:t>
            </w:r>
            <w:r w:rsidRPr="00823E74">
              <w:rPr>
                <w:rFonts w:ascii="Cambria" w:hAnsi="Cambria" w:cs="Arial"/>
                <w:color w:val="000000" w:themeColor="text1"/>
                <w:lang w:val="id-ID"/>
              </w:rPr>
              <w:t>.</w:t>
            </w:r>
          </w:p>
        </w:tc>
        <w:tc>
          <w:tcPr>
            <w:tcW w:w="411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E74CFB" w:rsidRPr="00FC3C09" w:rsidRDefault="00E74CFB" w:rsidP="00D50539">
            <w:pPr>
              <w:pStyle w:val="ParaAttribute1"/>
              <w:cnfStyle w:val="000000100000"/>
              <w:rPr>
                <w:rFonts w:ascii="Cambria" w:eastAsia="Arial" w:hAnsi="Cambria"/>
                <w:color w:val="000000" w:themeColor="text1"/>
                <w:lang w:val="id-ID"/>
              </w:rPr>
            </w:pPr>
          </w:p>
          <w:tbl>
            <w:tblPr>
              <w:tblStyle w:val="TableGrid"/>
              <w:tblW w:w="3861" w:type="dxa"/>
              <w:jc w:val="center"/>
              <w:tblInd w:w="69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869"/>
              <w:gridCol w:w="992"/>
            </w:tblGrid>
            <w:tr w:rsidR="00E74CFB" w:rsidRPr="00513541" w:rsidTr="00D23CC0">
              <w:trPr>
                <w:jc w:val="center"/>
              </w:trPr>
              <w:tc>
                <w:tcPr>
                  <w:tcW w:w="2869" w:type="dxa"/>
                  <w:tcBorders>
                    <w:bottom w:val="single" w:sz="4" w:space="0" w:color="auto"/>
                  </w:tcBorders>
                </w:tcPr>
                <w:p w:rsidR="00E74CFB" w:rsidRPr="00513541" w:rsidRDefault="0098099C" w:rsidP="008436E4">
                  <w:pPr>
                    <w:ind w:left="142"/>
                    <w:rPr>
                      <w:rFonts w:ascii="Cambria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  <w:r w:rsidRPr="00513541">
                    <w:rPr>
                      <w:rFonts w:ascii="Cambria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  <w:t>Jumlah k</w:t>
                  </w:r>
                  <w:r w:rsidR="00FC3C09" w:rsidRPr="00513541">
                    <w:rPr>
                      <w:rFonts w:ascii="Cambria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  <w:t xml:space="preserve">eterkaitan </w:t>
                  </w:r>
                  <w:r w:rsidRPr="00513541">
                    <w:rPr>
                      <w:rFonts w:ascii="Cambria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  <w:t xml:space="preserve">dan konsistensi </w:t>
                  </w:r>
                  <w:r w:rsidR="008436E4">
                    <w:rPr>
                      <w:rFonts w:ascii="Cambria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  <w:t>Renstra SKPD dan RPJMD</w:t>
                  </w:r>
                  <w:r w:rsidRPr="00513541">
                    <w:rPr>
                      <w:rFonts w:ascii="Cambria" w:hAnsi="Cambria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E74CFB" w:rsidRPr="00513541" w:rsidRDefault="00E74CFB" w:rsidP="00D50539">
                  <w:pPr>
                    <w:pStyle w:val="ParaAttribute1"/>
                    <w:jc w:val="both"/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</w:p>
                <w:p w:rsidR="00E74CFB" w:rsidRPr="00513541" w:rsidRDefault="00E74CFB" w:rsidP="00D50539">
                  <w:pPr>
                    <w:pStyle w:val="ParaAttribute1"/>
                    <w:jc w:val="both"/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  <w:r w:rsidRPr="00513541"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  <w:t>X 100 %</w:t>
                  </w:r>
                </w:p>
              </w:tc>
            </w:tr>
            <w:tr w:rsidR="00E74CFB" w:rsidRPr="00513541" w:rsidTr="00D23CC0">
              <w:trPr>
                <w:jc w:val="center"/>
              </w:trPr>
              <w:tc>
                <w:tcPr>
                  <w:tcW w:w="2869" w:type="dxa"/>
                  <w:tcBorders>
                    <w:top w:val="single" w:sz="4" w:space="0" w:color="auto"/>
                  </w:tcBorders>
                </w:tcPr>
                <w:p w:rsidR="00E74CFB" w:rsidRPr="00513541" w:rsidRDefault="008436E4" w:rsidP="008436E4">
                  <w:pPr>
                    <w:ind w:left="122"/>
                    <w:jc w:val="center"/>
                    <w:rPr>
                      <w:rFonts w:ascii="Cambria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  <w:r>
                    <w:rPr>
                      <w:rFonts w:ascii="Cambria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  <w:t>2</w:t>
                  </w:r>
                </w:p>
              </w:tc>
              <w:tc>
                <w:tcPr>
                  <w:tcW w:w="992" w:type="dxa"/>
                  <w:vMerge/>
                </w:tcPr>
                <w:p w:rsidR="00E74CFB" w:rsidRPr="00513541" w:rsidRDefault="00E74CFB" w:rsidP="00FC3C09">
                  <w:pPr>
                    <w:pStyle w:val="ParaAttribute1"/>
                    <w:jc w:val="center"/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:rsidR="00E74CFB" w:rsidRDefault="00E74CFB" w:rsidP="00D50539">
            <w:pPr>
              <w:pStyle w:val="ParaAttribute1"/>
              <w:cnfStyle w:val="000000100000"/>
              <w:rPr>
                <w:rFonts w:ascii="Cambria" w:eastAsia="Arial" w:hAnsi="Cambria"/>
                <w:color w:val="000000" w:themeColor="text1"/>
                <w:lang w:val="id-ID"/>
              </w:rPr>
            </w:pPr>
          </w:p>
          <w:p w:rsidR="00B81D96" w:rsidRPr="00B81D96" w:rsidRDefault="00B81D96" w:rsidP="00B81D96">
            <w:pPr>
              <w:pStyle w:val="ParaAttribute1"/>
              <w:cnfStyle w:val="000000100000"/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</w:pPr>
            <w:r w:rsidRPr="00B81D96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>Tipe Penghitungan : Kumulatif</w:t>
            </w:r>
          </w:p>
          <w:p w:rsidR="00B81D96" w:rsidRPr="00B81D96" w:rsidRDefault="00B81D96" w:rsidP="00B81D96">
            <w:pPr>
              <w:pStyle w:val="ParaAttribute1"/>
              <w:cnfStyle w:val="000000100000"/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</w:pPr>
            <w:r w:rsidRPr="00B81D96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 xml:space="preserve">Sumber data             : Dokumen RPJMD dan </w:t>
            </w:r>
            <w:r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>Renstra                                        SKPD</w:t>
            </w:r>
            <w:r w:rsidRPr="00B81D96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 xml:space="preserve"> </w:t>
            </w:r>
          </w:p>
          <w:p w:rsidR="00B81D96" w:rsidRDefault="00B81D96" w:rsidP="00B81D96">
            <w:pPr>
              <w:pStyle w:val="ParaAttribute1"/>
              <w:cnfStyle w:val="000000100000"/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</w:pPr>
            <w:r w:rsidRPr="00B81D96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 xml:space="preserve">Penanggung jawab  : Subbag Perencanaan dan </w:t>
            </w:r>
          </w:p>
          <w:p w:rsidR="00B81D96" w:rsidRPr="00B81D96" w:rsidRDefault="00B81D96" w:rsidP="00B81D96">
            <w:pPr>
              <w:pStyle w:val="ParaAttribute1"/>
              <w:cnfStyle w:val="000000100000"/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</w:pPr>
            <w:r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 xml:space="preserve">                                         </w:t>
            </w:r>
            <w:r w:rsidRPr="00B81D96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>Evaluasi Program</w:t>
            </w:r>
          </w:p>
          <w:p w:rsidR="00B81D96" w:rsidRPr="00FC3C09" w:rsidRDefault="00B81D96" w:rsidP="00D50539">
            <w:pPr>
              <w:pStyle w:val="ParaAttribute1"/>
              <w:cnfStyle w:val="000000100000"/>
              <w:rPr>
                <w:rFonts w:ascii="Cambria" w:eastAsia="Arial" w:hAnsi="Cambria"/>
                <w:color w:val="000000" w:themeColor="text1"/>
                <w:lang w:val="id-ID"/>
              </w:rPr>
            </w:pPr>
          </w:p>
        </w:tc>
      </w:tr>
      <w:tr w:rsidR="00E74CFB" w:rsidRPr="00FC3C09" w:rsidTr="00B81D96">
        <w:tc>
          <w:tcPr>
            <w:cnfStyle w:val="001000000000"/>
            <w:tcW w:w="567" w:type="dxa"/>
            <w:shd w:val="clear" w:color="auto" w:fill="auto"/>
          </w:tcPr>
          <w:p w:rsidR="00E74CFB" w:rsidRPr="00FC3C09" w:rsidRDefault="00E74CFB" w:rsidP="00D50539">
            <w:pPr>
              <w:pStyle w:val="ParaAttribute1"/>
              <w:rPr>
                <w:rFonts w:ascii="Cambria" w:eastAsia="Arial" w:hAnsi="Cambria"/>
                <w:b w:val="0"/>
                <w:color w:val="000000" w:themeColor="text1"/>
                <w:lang w:val="id-ID"/>
              </w:rPr>
            </w:pPr>
            <w:r w:rsidRPr="00FC3C09">
              <w:rPr>
                <w:rFonts w:ascii="Cambria" w:eastAsia="Arial" w:hAnsi="Cambria"/>
                <w:b w:val="0"/>
                <w:color w:val="000000" w:themeColor="text1"/>
                <w:lang w:val="id-ID"/>
              </w:rPr>
              <w:t>2.</w:t>
            </w:r>
          </w:p>
        </w:tc>
        <w:tc>
          <w:tcPr>
            <w:tcW w:w="2551" w:type="dxa"/>
            <w:shd w:val="clear" w:color="auto" w:fill="auto"/>
          </w:tcPr>
          <w:p w:rsidR="0083617D" w:rsidRDefault="007A1494" w:rsidP="00B9236E">
            <w:pPr>
              <w:contextualSpacing/>
              <w:cnfStyle w:val="000000000000"/>
              <w:rPr>
                <w:rFonts w:ascii="Cambria" w:hAnsi="Cambria" w:cs="Arial"/>
                <w:color w:val="000000"/>
                <w:lang w:val="id-ID"/>
              </w:rPr>
            </w:pPr>
            <w:r>
              <w:rPr>
                <w:rFonts w:ascii="Cambria" w:hAnsi="Cambria" w:cs="Arial"/>
                <w:color w:val="000000"/>
                <w:lang w:val="id-ID"/>
              </w:rPr>
              <w:t>T</w:t>
            </w:r>
            <w:r w:rsidR="00E74CFB" w:rsidRPr="00FC3C09">
              <w:rPr>
                <w:rFonts w:ascii="Cambria" w:hAnsi="Cambria" w:cs="Arial"/>
                <w:color w:val="000000"/>
              </w:rPr>
              <w:t>ersusunnya program/kegiatan yang mengacu pada peraturan perundang-undangan.</w:t>
            </w:r>
          </w:p>
          <w:p w:rsidR="00DA7BCD" w:rsidRDefault="00DA7BCD" w:rsidP="00B9236E">
            <w:pPr>
              <w:contextualSpacing/>
              <w:cnfStyle w:val="000000000000"/>
              <w:rPr>
                <w:rFonts w:ascii="Cambria" w:hAnsi="Cambria" w:cs="Arial"/>
                <w:color w:val="000000"/>
                <w:lang w:val="id-ID"/>
              </w:rPr>
            </w:pPr>
          </w:p>
          <w:p w:rsidR="00DA7BCD" w:rsidRPr="00DA7BCD" w:rsidRDefault="00DA7BCD" w:rsidP="00B9236E">
            <w:pPr>
              <w:contextualSpacing/>
              <w:cnfStyle w:val="000000000000"/>
              <w:rPr>
                <w:rFonts w:ascii="Cambria" w:hAnsi="Cambria" w:cs="Arial"/>
                <w:color w:val="000000" w:themeColor="text1"/>
                <w:lang w:val="id-ID"/>
              </w:rPr>
            </w:pPr>
          </w:p>
        </w:tc>
        <w:tc>
          <w:tcPr>
            <w:tcW w:w="2977" w:type="dxa"/>
            <w:shd w:val="clear" w:color="auto" w:fill="auto"/>
          </w:tcPr>
          <w:p w:rsidR="00E74CFB" w:rsidRPr="00FC3C09" w:rsidRDefault="00E74CFB" w:rsidP="00B9236E">
            <w:pPr>
              <w:contextualSpacing/>
              <w:cnfStyle w:val="000000000000"/>
              <w:rPr>
                <w:rFonts w:ascii="Cambria" w:hAnsi="Cambria" w:cs="Arial"/>
                <w:color w:val="000000"/>
              </w:rPr>
            </w:pPr>
            <w:r w:rsidRPr="00FC3C09">
              <w:rPr>
                <w:rFonts w:ascii="Cambria" w:hAnsi="Cambria" w:cs="Arial"/>
                <w:color w:val="000000"/>
              </w:rPr>
              <w:t>Persentase penyusunan program/kegiatan yang mendukung program nasional</w:t>
            </w:r>
          </w:p>
        </w:tc>
        <w:tc>
          <w:tcPr>
            <w:tcW w:w="4111" w:type="dxa"/>
            <w:shd w:val="clear" w:color="auto" w:fill="auto"/>
          </w:tcPr>
          <w:p w:rsidR="00E74CFB" w:rsidRDefault="00E74CFB" w:rsidP="0083617D">
            <w:pPr>
              <w:pStyle w:val="ParaAttribute1"/>
              <w:cnfStyle w:val="000000000000"/>
              <w:rPr>
                <w:rFonts w:ascii="Cambria" w:eastAsia="Arial" w:hAnsi="Cambria"/>
                <w:color w:val="000000" w:themeColor="text1"/>
                <w:lang w:val="id-ID"/>
              </w:rPr>
            </w:pPr>
          </w:p>
          <w:tbl>
            <w:tblPr>
              <w:tblStyle w:val="TableGrid"/>
              <w:tblW w:w="400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869"/>
              <w:gridCol w:w="1134"/>
            </w:tblGrid>
            <w:tr w:rsidR="00DA7BCD" w:rsidRPr="00513541" w:rsidTr="00D23CC0">
              <w:tc>
                <w:tcPr>
                  <w:tcW w:w="2869" w:type="dxa"/>
                  <w:tcBorders>
                    <w:bottom w:val="single" w:sz="4" w:space="0" w:color="auto"/>
                  </w:tcBorders>
                </w:tcPr>
                <w:p w:rsidR="00DA7BCD" w:rsidRPr="00513541" w:rsidRDefault="00DA7BCD" w:rsidP="00B9236E">
                  <w:pPr>
                    <w:rPr>
                      <w:rFonts w:ascii="Cambria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  <w:r w:rsidRPr="00513541">
                    <w:rPr>
                      <w:rStyle w:val="CharAttribute1"/>
                      <w:rFonts w:ascii="Cambria" w:hAnsi="Cambria" w:cs="Arial"/>
                      <w:sz w:val="18"/>
                      <w:szCs w:val="18"/>
                    </w:rPr>
                    <w:t>Jumlah Program/Kegiatan dalam APBD yang mendukung program nasional pada RKT</w:t>
                  </w:r>
                </w:p>
              </w:tc>
              <w:tc>
                <w:tcPr>
                  <w:tcW w:w="1134" w:type="dxa"/>
                  <w:vMerge w:val="restart"/>
                  <w:tcBorders>
                    <w:bottom w:val="single" w:sz="4" w:space="0" w:color="auto"/>
                  </w:tcBorders>
                  <w:vAlign w:val="center"/>
                </w:tcPr>
                <w:p w:rsidR="00DA7BCD" w:rsidRPr="00513541" w:rsidRDefault="00DA7BCD" w:rsidP="00B9236E">
                  <w:pPr>
                    <w:pStyle w:val="ParaAttribute1"/>
                    <w:jc w:val="both"/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</w:p>
                <w:p w:rsidR="00DA7BCD" w:rsidRPr="00513541" w:rsidRDefault="00DA7BCD" w:rsidP="00B9236E">
                  <w:pPr>
                    <w:pStyle w:val="ParaAttribute1"/>
                    <w:jc w:val="both"/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  <w:r w:rsidRPr="00513541"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  <w:t>X 100 %</w:t>
                  </w:r>
                </w:p>
              </w:tc>
            </w:tr>
            <w:tr w:rsidR="00DA7BCD" w:rsidRPr="00513541" w:rsidTr="00D23CC0">
              <w:tc>
                <w:tcPr>
                  <w:tcW w:w="2869" w:type="dxa"/>
                  <w:tcBorders>
                    <w:top w:val="single" w:sz="4" w:space="0" w:color="auto"/>
                  </w:tcBorders>
                </w:tcPr>
                <w:p w:rsidR="00DA7BCD" w:rsidRPr="00513541" w:rsidRDefault="00DA7BCD" w:rsidP="00B9236E">
                  <w:pPr>
                    <w:rPr>
                      <w:rFonts w:ascii="Cambria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  <w:r w:rsidRPr="00513541">
                    <w:rPr>
                      <w:rStyle w:val="CharAttribute1"/>
                      <w:rFonts w:ascii="Cambria" w:hAnsi="Cambria" w:cs="Arial"/>
                      <w:sz w:val="18"/>
                      <w:szCs w:val="18"/>
                    </w:rPr>
                    <w:t>Jumlah Program/Kegiatan dalam APBD</w:t>
                  </w: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</w:tcBorders>
                </w:tcPr>
                <w:p w:rsidR="00DA7BCD" w:rsidRPr="00513541" w:rsidRDefault="00DA7BCD" w:rsidP="00B9236E">
                  <w:pPr>
                    <w:pStyle w:val="ParaAttribute1"/>
                    <w:jc w:val="both"/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:rsidR="00DA7BCD" w:rsidRDefault="00DA7BCD" w:rsidP="0083617D">
            <w:pPr>
              <w:pStyle w:val="ParaAttribute1"/>
              <w:cnfStyle w:val="000000000000"/>
              <w:rPr>
                <w:rFonts w:ascii="Cambria" w:eastAsia="Arial" w:hAnsi="Cambria"/>
                <w:color w:val="000000" w:themeColor="text1"/>
                <w:lang w:val="id-ID"/>
              </w:rPr>
            </w:pPr>
          </w:p>
          <w:p w:rsidR="00B81D96" w:rsidRPr="00B81D96" w:rsidRDefault="00B81D96" w:rsidP="00B81D96">
            <w:pPr>
              <w:pStyle w:val="ParaAttribute1"/>
              <w:cnfStyle w:val="000000000000"/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</w:pPr>
            <w:r w:rsidRPr="00B81D96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>Tipe Penghitungan : Kumulatif</w:t>
            </w:r>
          </w:p>
          <w:p w:rsidR="00B81D96" w:rsidRPr="00B81D96" w:rsidRDefault="00B81D96" w:rsidP="00B81D96">
            <w:pPr>
              <w:pStyle w:val="ParaAttribute1"/>
              <w:cnfStyle w:val="000000000000"/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</w:pPr>
            <w:r w:rsidRPr="00B81D96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 xml:space="preserve">Sumber data             : Laporan Dekonsentrasi </w:t>
            </w:r>
          </w:p>
          <w:p w:rsidR="00B81D96" w:rsidRPr="00B81D96" w:rsidRDefault="00B81D96" w:rsidP="00B81D96">
            <w:pPr>
              <w:pStyle w:val="ParaAttribute1"/>
              <w:cnfStyle w:val="000000000000"/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</w:pPr>
            <w:r w:rsidRPr="00B81D96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>Penanggung jawab  : Subbag Perencanaan dan</w:t>
            </w:r>
            <w:r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 xml:space="preserve">                                               </w:t>
            </w:r>
            <w:r w:rsidRPr="00B81D96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 xml:space="preserve"> Evaluasi Program</w:t>
            </w:r>
          </w:p>
          <w:p w:rsidR="00B81D96" w:rsidRPr="00FC3C09" w:rsidRDefault="00B81D96" w:rsidP="00B81D96">
            <w:pPr>
              <w:pStyle w:val="ParaAttribute1"/>
              <w:cnfStyle w:val="000000000000"/>
              <w:rPr>
                <w:rFonts w:ascii="Cambria" w:eastAsia="Arial" w:hAnsi="Cambria"/>
                <w:color w:val="000000" w:themeColor="text1"/>
                <w:lang w:val="id-ID"/>
              </w:rPr>
            </w:pPr>
          </w:p>
        </w:tc>
      </w:tr>
      <w:tr w:rsidR="00E74CFB" w:rsidRPr="00FC3C09" w:rsidTr="00B81D96">
        <w:trPr>
          <w:cnfStyle w:val="000000100000"/>
        </w:trPr>
        <w:tc>
          <w:tcPr>
            <w:cnfStyle w:val="001000000000"/>
            <w:tcW w:w="56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E74CFB" w:rsidRPr="00FC3C09" w:rsidRDefault="00E74CFB" w:rsidP="00D50539">
            <w:pPr>
              <w:pStyle w:val="ParaAttribute1"/>
              <w:rPr>
                <w:rFonts w:ascii="Cambria" w:eastAsia="Arial" w:hAnsi="Cambria"/>
                <w:b w:val="0"/>
                <w:color w:val="000000" w:themeColor="text1"/>
                <w:lang w:val="id-ID"/>
              </w:rPr>
            </w:pPr>
            <w:r w:rsidRPr="00FC3C09">
              <w:rPr>
                <w:rFonts w:ascii="Cambria" w:eastAsia="Arial" w:hAnsi="Cambria"/>
                <w:b w:val="0"/>
                <w:color w:val="000000" w:themeColor="text1"/>
                <w:lang w:val="id-ID"/>
              </w:rPr>
              <w:t>3.</w:t>
            </w:r>
          </w:p>
        </w:tc>
        <w:tc>
          <w:tcPr>
            <w:tcW w:w="255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E74CFB" w:rsidRPr="00D444A4" w:rsidRDefault="00E74CFB" w:rsidP="00B9236E">
            <w:pPr>
              <w:contextualSpacing/>
              <w:cnfStyle w:val="000000100000"/>
              <w:rPr>
                <w:rFonts w:ascii="Cambria" w:hAnsi="Cambria" w:cs="Arial"/>
                <w:color w:val="000000" w:themeColor="text1"/>
                <w:lang w:val="id-ID"/>
              </w:rPr>
            </w:pPr>
            <w:r w:rsidRPr="00FC3C09">
              <w:rPr>
                <w:rFonts w:ascii="Cambria" w:hAnsi="Cambria" w:cs="Arial"/>
                <w:color w:val="000000"/>
              </w:rPr>
              <w:t>Meningkatnya jumlah cakupan dan kelengkapan data dan system informasi daerah.</w:t>
            </w:r>
          </w:p>
        </w:tc>
        <w:tc>
          <w:tcPr>
            <w:tcW w:w="297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E74CFB" w:rsidRPr="00FC3C09" w:rsidRDefault="00E74CFB" w:rsidP="00B9236E">
            <w:pPr>
              <w:contextualSpacing/>
              <w:cnfStyle w:val="000000100000"/>
              <w:rPr>
                <w:rFonts w:ascii="Cambria" w:hAnsi="Cambria" w:cs="Arial"/>
                <w:color w:val="000000"/>
              </w:rPr>
            </w:pPr>
            <w:r w:rsidRPr="00FC3C09">
              <w:rPr>
                <w:rFonts w:ascii="Cambria" w:hAnsi="Cambria" w:cs="Arial"/>
                <w:color w:val="000000"/>
              </w:rPr>
              <w:t>Jumlah ketersediaan data informasi daerah</w:t>
            </w:r>
          </w:p>
        </w:tc>
        <w:tc>
          <w:tcPr>
            <w:tcW w:w="411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DA7BCD" w:rsidRDefault="00DA7BCD">
            <w:pPr>
              <w:cnfStyle w:val="000000100000"/>
            </w:pPr>
          </w:p>
          <w:tbl>
            <w:tblPr>
              <w:tblStyle w:val="TableGrid"/>
              <w:tblW w:w="371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719"/>
            </w:tblGrid>
            <w:tr w:rsidR="0083617D" w:rsidRPr="00513541" w:rsidTr="0083617D">
              <w:trPr>
                <w:trHeight w:val="787"/>
              </w:trPr>
              <w:tc>
                <w:tcPr>
                  <w:tcW w:w="3719" w:type="dxa"/>
                </w:tcPr>
                <w:p w:rsidR="0083617D" w:rsidRDefault="0083617D" w:rsidP="006E36EE">
                  <w:pPr>
                    <w:pStyle w:val="ParaAttribute1"/>
                    <w:jc w:val="both"/>
                    <w:rPr>
                      <w:rStyle w:val="CharAttribute1"/>
                      <w:rFonts w:ascii="Cambria" w:hAnsi="Cambria" w:cs="Arial"/>
                      <w:sz w:val="18"/>
                      <w:szCs w:val="18"/>
                      <w:lang w:val="id-ID"/>
                    </w:rPr>
                  </w:pPr>
                  <w:r w:rsidRPr="00513541">
                    <w:rPr>
                      <w:rStyle w:val="CharAttribute1"/>
                      <w:rFonts w:ascii="Cambria" w:hAnsi="Cambria" w:cs="Arial"/>
                      <w:sz w:val="18"/>
                      <w:szCs w:val="18"/>
                    </w:rPr>
                    <w:t>Jumlah dokumen data informasi daerah</w:t>
                  </w:r>
                </w:p>
                <w:p w:rsidR="00B81D96" w:rsidRDefault="00B81D96" w:rsidP="006E36EE">
                  <w:pPr>
                    <w:pStyle w:val="ParaAttribute1"/>
                    <w:jc w:val="both"/>
                    <w:rPr>
                      <w:rStyle w:val="CharAttribute1"/>
                      <w:lang w:val="id-ID"/>
                    </w:rPr>
                  </w:pPr>
                </w:p>
                <w:p w:rsidR="00B81D96" w:rsidRPr="00B81D96" w:rsidRDefault="00B81D96" w:rsidP="00B81D96">
                  <w:pPr>
                    <w:pStyle w:val="ParaAttribute1"/>
                    <w:rPr>
                      <w:rStyle w:val="CharAttribute1"/>
                      <w:rFonts w:ascii="Cambria" w:hAnsi="Cambria" w:cs="Arial"/>
                      <w:sz w:val="18"/>
                      <w:szCs w:val="18"/>
                    </w:rPr>
                  </w:pPr>
                  <w:r w:rsidRPr="00B81D96">
                    <w:rPr>
                      <w:rStyle w:val="CharAttribute1"/>
                      <w:rFonts w:ascii="Cambria" w:hAnsi="Cambria" w:cs="Arial"/>
                      <w:sz w:val="18"/>
                      <w:szCs w:val="18"/>
                    </w:rPr>
                    <w:t>Tipe Penghitungan : Kumulatif</w:t>
                  </w:r>
                </w:p>
                <w:p w:rsidR="00B81D96" w:rsidRPr="00B81D96" w:rsidRDefault="00B81D96" w:rsidP="00B81D96">
                  <w:pPr>
                    <w:pStyle w:val="ParaAttribute1"/>
                    <w:rPr>
                      <w:rStyle w:val="CharAttribute1"/>
                      <w:rFonts w:ascii="Cambria" w:hAnsi="Cambria" w:cs="Arial"/>
                      <w:sz w:val="18"/>
                      <w:szCs w:val="18"/>
                    </w:rPr>
                  </w:pPr>
                  <w:r w:rsidRPr="00B81D96">
                    <w:rPr>
                      <w:rStyle w:val="CharAttribute1"/>
                      <w:rFonts w:ascii="Cambria" w:hAnsi="Cambria" w:cs="Arial"/>
                      <w:sz w:val="18"/>
                      <w:szCs w:val="18"/>
                    </w:rPr>
                    <w:t>Sumber data             : PDRB, BBDA, SIPD</w:t>
                  </w:r>
                </w:p>
                <w:p w:rsidR="00B81D96" w:rsidRPr="00B81D96" w:rsidRDefault="00B81D96" w:rsidP="00B81D96">
                  <w:pPr>
                    <w:pStyle w:val="ParaAttribute1"/>
                    <w:rPr>
                      <w:rStyle w:val="CharAttribute1"/>
                      <w:rFonts w:ascii="Cambria" w:hAnsi="Cambria" w:cs="Arial"/>
                      <w:sz w:val="18"/>
                      <w:szCs w:val="18"/>
                    </w:rPr>
                  </w:pPr>
                  <w:r w:rsidRPr="00B81D96">
                    <w:rPr>
                      <w:rStyle w:val="CharAttribute1"/>
                      <w:rFonts w:ascii="Cambria" w:hAnsi="Cambria" w:cs="Arial"/>
                      <w:sz w:val="18"/>
                      <w:szCs w:val="18"/>
                    </w:rPr>
                    <w:t>Penanggung jawab  : UPTB Pusdalitbang</w:t>
                  </w:r>
                </w:p>
                <w:p w:rsidR="00B81D96" w:rsidRPr="00B81D96" w:rsidRDefault="00B81D96" w:rsidP="006E36EE">
                  <w:pPr>
                    <w:pStyle w:val="ParaAttribute1"/>
                    <w:jc w:val="both"/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</w:p>
              </w:tc>
            </w:tr>
          </w:tbl>
          <w:p w:rsidR="00E74CFB" w:rsidRPr="00FC3C09" w:rsidRDefault="00E74CFB" w:rsidP="00D50539">
            <w:pPr>
              <w:pStyle w:val="ParaAttribute1"/>
              <w:cnfStyle w:val="000000100000"/>
              <w:rPr>
                <w:rFonts w:ascii="Cambria" w:eastAsia="Arial" w:hAnsi="Cambria"/>
                <w:color w:val="000000" w:themeColor="text1"/>
                <w:lang w:val="id-ID"/>
              </w:rPr>
            </w:pPr>
          </w:p>
        </w:tc>
      </w:tr>
      <w:tr w:rsidR="00E74CFB" w:rsidRPr="00FC3C09" w:rsidTr="00B81D96">
        <w:tc>
          <w:tcPr>
            <w:cnfStyle w:val="001000000000"/>
            <w:tcW w:w="567" w:type="dxa"/>
            <w:shd w:val="clear" w:color="auto" w:fill="auto"/>
          </w:tcPr>
          <w:p w:rsidR="00E74CFB" w:rsidRPr="00FC3C09" w:rsidRDefault="00E74CFB" w:rsidP="00D50539">
            <w:pPr>
              <w:pStyle w:val="ParaAttribute1"/>
              <w:rPr>
                <w:rFonts w:ascii="Cambria" w:eastAsia="Arial" w:hAnsi="Cambria"/>
                <w:b w:val="0"/>
                <w:color w:val="000000" w:themeColor="text1"/>
                <w:lang w:val="id-ID"/>
              </w:rPr>
            </w:pPr>
            <w:r w:rsidRPr="00FC3C09">
              <w:rPr>
                <w:rFonts w:ascii="Cambria" w:eastAsia="Arial" w:hAnsi="Cambria"/>
                <w:b w:val="0"/>
                <w:color w:val="000000" w:themeColor="text1"/>
                <w:lang w:val="id-ID"/>
              </w:rPr>
              <w:t>4.</w:t>
            </w:r>
          </w:p>
        </w:tc>
        <w:tc>
          <w:tcPr>
            <w:tcW w:w="2551" w:type="dxa"/>
            <w:shd w:val="clear" w:color="auto" w:fill="auto"/>
          </w:tcPr>
          <w:p w:rsidR="00E74CFB" w:rsidRDefault="00E74CFB" w:rsidP="00B9236E">
            <w:pPr>
              <w:contextualSpacing/>
              <w:cnfStyle w:val="000000000000"/>
              <w:rPr>
                <w:rFonts w:ascii="Cambria" w:hAnsi="Cambria" w:cs="Arial"/>
                <w:color w:val="000000"/>
                <w:lang w:val="id-ID"/>
              </w:rPr>
            </w:pPr>
            <w:r w:rsidRPr="00FC3C09">
              <w:rPr>
                <w:rFonts w:ascii="Cambria" w:hAnsi="Cambria" w:cs="Arial"/>
                <w:color w:val="000000"/>
              </w:rPr>
              <w:t>Meningkatnya profesionalisme dan kapasitas SDM perencana melalui pendidikan dan pelatihan.</w:t>
            </w:r>
          </w:p>
          <w:p w:rsidR="00715395" w:rsidRDefault="00715395" w:rsidP="00B9236E">
            <w:pPr>
              <w:contextualSpacing/>
              <w:cnfStyle w:val="000000000000"/>
              <w:rPr>
                <w:rFonts w:ascii="Cambria" w:hAnsi="Cambria" w:cs="Arial"/>
                <w:color w:val="000000"/>
                <w:lang w:val="id-ID"/>
              </w:rPr>
            </w:pPr>
          </w:p>
          <w:p w:rsidR="00DA7BCD" w:rsidRPr="00715395" w:rsidRDefault="00DA7BCD" w:rsidP="00B9236E">
            <w:pPr>
              <w:contextualSpacing/>
              <w:cnfStyle w:val="000000000000"/>
              <w:rPr>
                <w:rFonts w:ascii="Cambria" w:hAnsi="Cambria" w:cs="Arial"/>
                <w:color w:val="000000"/>
                <w:lang w:val="id-ID"/>
              </w:rPr>
            </w:pPr>
          </w:p>
        </w:tc>
        <w:tc>
          <w:tcPr>
            <w:tcW w:w="2977" w:type="dxa"/>
            <w:shd w:val="clear" w:color="auto" w:fill="auto"/>
          </w:tcPr>
          <w:p w:rsidR="00E74CFB" w:rsidRPr="00FC3C09" w:rsidRDefault="00E74CFB" w:rsidP="00B9236E">
            <w:pPr>
              <w:contextualSpacing/>
              <w:cnfStyle w:val="000000000000"/>
              <w:rPr>
                <w:rFonts w:ascii="Cambria" w:hAnsi="Cambria" w:cs="Arial"/>
                <w:color w:val="000000"/>
              </w:rPr>
            </w:pPr>
            <w:r w:rsidRPr="00FC3C09">
              <w:rPr>
                <w:rFonts w:ascii="Cambria" w:hAnsi="Cambria" w:cs="Arial"/>
                <w:color w:val="000000"/>
              </w:rPr>
              <w:t>Jumlah aparat Bappeda yang mengikuti diklat perencanaan</w:t>
            </w:r>
          </w:p>
        </w:tc>
        <w:tc>
          <w:tcPr>
            <w:tcW w:w="4111" w:type="dxa"/>
            <w:shd w:val="clear" w:color="auto" w:fill="auto"/>
          </w:tcPr>
          <w:p w:rsidR="00715395" w:rsidRDefault="00715395" w:rsidP="00715395">
            <w:pPr>
              <w:pStyle w:val="ParaAttribute1"/>
              <w:cnfStyle w:val="000000000000"/>
              <w:rPr>
                <w:rFonts w:ascii="Cambria" w:eastAsia="Arial" w:hAnsi="Cambria"/>
                <w:color w:val="000000" w:themeColor="text1"/>
                <w:lang w:val="id-ID"/>
              </w:rPr>
            </w:pPr>
          </w:p>
          <w:tbl>
            <w:tblPr>
              <w:tblStyle w:val="TableGrid"/>
              <w:tblW w:w="386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869"/>
              <w:gridCol w:w="992"/>
            </w:tblGrid>
            <w:tr w:rsidR="00DA7BCD" w:rsidRPr="00DA7BCD" w:rsidTr="00D23CC0">
              <w:tc>
                <w:tcPr>
                  <w:tcW w:w="2869" w:type="dxa"/>
                  <w:tcBorders>
                    <w:bottom w:val="single" w:sz="4" w:space="0" w:color="auto"/>
                  </w:tcBorders>
                </w:tcPr>
                <w:p w:rsidR="00DA7BCD" w:rsidRPr="00DA7BCD" w:rsidRDefault="00DA7BCD" w:rsidP="00B9236E">
                  <w:pPr>
                    <w:rPr>
                      <w:rFonts w:ascii="Cambria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  <w:r w:rsidRPr="00DA7BCD">
                    <w:rPr>
                      <w:rStyle w:val="CharAttribute1"/>
                      <w:rFonts w:ascii="Cambria" w:hAnsi="Cambria" w:cs="Arial"/>
                      <w:sz w:val="18"/>
                      <w:szCs w:val="18"/>
                    </w:rPr>
                    <w:t>Jumlah aparat Bappeda yang memiliki tupoksi perencanaan yang telah mengikuti diklat perencanaan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DA7BCD" w:rsidRPr="00DA7BCD" w:rsidRDefault="00DA7BCD" w:rsidP="00B9236E">
                  <w:pPr>
                    <w:pStyle w:val="ParaAttribute1"/>
                    <w:jc w:val="both"/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</w:p>
                <w:p w:rsidR="00DA7BCD" w:rsidRPr="00DA7BCD" w:rsidRDefault="00DA7BCD" w:rsidP="00B9236E">
                  <w:pPr>
                    <w:pStyle w:val="ParaAttribute1"/>
                    <w:jc w:val="both"/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  <w:r w:rsidRPr="00DA7BCD"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  <w:t>X 100 %</w:t>
                  </w:r>
                </w:p>
              </w:tc>
            </w:tr>
            <w:tr w:rsidR="00DA7BCD" w:rsidRPr="00DA7BCD" w:rsidTr="00D23CC0">
              <w:tc>
                <w:tcPr>
                  <w:tcW w:w="2869" w:type="dxa"/>
                  <w:tcBorders>
                    <w:top w:val="single" w:sz="4" w:space="0" w:color="auto"/>
                  </w:tcBorders>
                </w:tcPr>
                <w:p w:rsidR="00DA7BCD" w:rsidRPr="00DA7BCD" w:rsidRDefault="00DA7BCD" w:rsidP="00B9236E">
                  <w:pPr>
                    <w:rPr>
                      <w:rFonts w:ascii="Cambria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  <w:r w:rsidRPr="00DA7BCD">
                    <w:rPr>
                      <w:rStyle w:val="CharAttribute1"/>
                      <w:rFonts w:ascii="Cambria" w:hAnsi="Cambria" w:cs="Arial"/>
                      <w:sz w:val="18"/>
                      <w:szCs w:val="18"/>
                    </w:rPr>
                    <w:t>jumlah aparat Bappeda yang memiliki tupoksi perencanaan</w:t>
                  </w:r>
                </w:p>
              </w:tc>
              <w:tc>
                <w:tcPr>
                  <w:tcW w:w="992" w:type="dxa"/>
                  <w:vMerge/>
                </w:tcPr>
                <w:p w:rsidR="00DA7BCD" w:rsidRPr="00DA7BCD" w:rsidRDefault="00DA7BCD" w:rsidP="00B9236E">
                  <w:pPr>
                    <w:pStyle w:val="ParaAttribute1"/>
                    <w:jc w:val="both"/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:rsidR="00DA7BCD" w:rsidRDefault="00DA7BCD" w:rsidP="00715395">
            <w:pPr>
              <w:pStyle w:val="ParaAttribute1"/>
              <w:cnfStyle w:val="000000000000"/>
              <w:rPr>
                <w:rFonts w:ascii="Cambria" w:eastAsia="Arial" w:hAnsi="Cambria"/>
                <w:color w:val="000000" w:themeColor="text1"/>
                <w:lang w:val="id-ID"/>
              </w:rPr>
            </w:pPr>
          </w:p>
          <w:p w:rsidR="00B81D96" w:rsidRPr="00B81D96" w:rsidRDefault="00B81D96" w:rsidP="00B81D96">
            <w:pPr>
              <w:pStyle w:val="ParaAttribute1"/>
              <w:cnfStyle w:val="000000000000"/>
              <w:rPr>
                <w:rStyle w:val="CharAttribute1"/>
                <w:rFonts w:ascii="Cambria" w:hAnsi="Cambria" w:cs="Arial"/>
                <w:color w:val="auto"/>
                <w:sz w:val="18"/>
                <w:szCs w:val="18"/>
              </w:rPr>
            </w:pPr>
            <w:r w:rsidRPr="00B81D96">
              <w:rPr>
                <w:rStyle w:val="CharAttribute1"/>
                <w:rFonts w:ascii="Cambria" w:hAnsi="Cambria" w:cs="Arial"/>
                <w:color w:val="auto"/>
                <w:sz w:val="18"/>
                <w:szCs w:val="18"/>
              </w:rPr>
              <w:t>Tipe Penghitungan : Kumulatif</w:t>
            </w:r>
          </w:p>
          <w:p w:rsidR="00B81D96" w:rsidRPr="00B81D96" w:rsidRDefault="00B81D96" w:rsidP="00B81D96">
            <w:pPr>
              <w:pStyle w:val="ParaAttribute1"/>
              <w:cnfStyle w:val="000000000000"/>
              <w:rPr>
                <w:rStyle w:val="CharAttribute1"/>
                <w:rFonts w:ascii="Cambria" w:hAnsi="Cambria" w:cs="Arial"/>
                <w:color w:val="auto"/>
                <w:sz w:val="18"/>
                <w:szCs w:val="18"/>
                <w:lang w:val="id-ID"/>
              </w:rPr>
            </w:pPr>
            <w:r w:rsidRPr="00B81D96">
              <w:rPr>
                <w:rStyle w:val="CharAttribute1"/>
                <w:rFonts w:ascii="Cambria" w:hAnsi="Cambria" w:cs="Arial"/>
                <w:color w:val="auto"/>
                <w:sz w:val="18"/>
                <w:szCs w:val="18"/>
              </w:rPr>
              <w:t xml:space="preserve">Sumber data             : </w:t>
            </w:r>
            <w:r>
              <w:rPr>
                <w:rStyle w:val="CharAttribute1"/>
                <w:rFonts w:ascii="Cambria" w:hAnsi="Cambria" w:cs="Arial"/>
                <w:color w:val="auto"/>
                <w:sz w:val="18"/>
                <w:szCs w:val="18"/>
                <w:lang w:val="id-ID"/>
              </w:rPr>
              <w:t>TU dan Kepegawaian</w:t>
            </w:r>
          </w:p>
          <w:p w:rsidR="00B81D96" w:rsidRPr="00B81D96" w:rsidRDefault="00B81D96" w:rsidP="00B81D96">
            <w:pPr>
              <w:pStyle w:val="ParaAttribute1"/>
              <w:cnfStyle w:val="000000000000"/>
              <w:rPr>
                <w:rStyle w:val="CharAttribute1"/>
                <w:rFonts w:ascii="Cambria" w:hAnsi="Cambria" w:cs="Arial"/>
                <w:color w:val="auto"/>
                <w:sz w:val="18"/>
                <w:szCs w:val="18"/>
                <w:lang w:val="id-ID"/>
              </w:rPr>
            </w:pPr>
            <w:r w:rsidRPr="00B81D96">
              <w:rPr>
                <w:rStyle w:val="CharAttribute1"/>
                <w:rFonts w:ascii="Cambria" w:hAnsi="Cambria" w:cs="Arial"/>
                <w:color w:val="auto"/>
                <w:sz w:val="18"/>
                <w:szCs w:val="18"/>
              </w:rPr>
              <w:t xml:space="preserve">Penanggung jawab  : </w:t>
            </w:r>
            <w:r>
              <w:rPr>
                <w:rStyle w:val="CharAttribute1"/>
                <w:rFonts w:ascii="Cambria" w:hAnsi="Cambria" w:cs="Arial"/>
                <w:color w:val="auto"/>
                <w:sz w:val="18"/>
                <w:szCs w:val="18"/>
                <w:lang w:val="id-ID"/>
              </w:rPr>
              <w:t>TU dan Kepegawaian</w:t>
            </w:r>
          </w:p>
          <w:p w:rsidR="00B81D96" w:rsidRDefault="00B81D96" w:rsidP="00715395">
            <w:pPr>
              <w:pStyle w:val="ParaAttribute1"/>
              <w:cnfStyle w:val="000000000000"/>
              <w:rPr>
                <w:rFonts w:ascii="Cambria" w:eastAsia="Arial" w:hAnsi="Cambria"/>
                <w:color w:val="000000" w:themeColor="text1"/>
                <w:lang w:val="id-ID"/>
              </w:rPr>
            </w:pPr>
          </w:p>
          <w:p w:rsidR="00B81D96" w:rsidRPr="00715395" w:rsidRDefault="00B81D96" w:rsidP="00715395">
            <w:pPr>
              <w:pStyle w:val="ParaAttribute1"/>
              <w:cnfStyle w:val="000000000000"/>
              <w:rPr>
                <w:rFonts w:ascii="Cambria" w:eastAsia="Arial" w:hAnsi="Cambria"/>
                <w:color w:val="000000" w:themeColor="text1"/>
                <w:lang w:val="id-ID"/>
              </w:rPr>
            </w:pPr>
          </w:p>
        </w:tc>
      </w:tr>
      <w:tr w:rsidR="00E74CFB" w:rsidRPr="00FC3C09" w:rsidTr="00B81D96">
        <w:trPr>
          <w:cnfStyle w:val="000000100000"/>
        </w:trPr>
        <w:tc>
          <w:tcPr>
            <w:cnfStyle w:val="001000000000"/>
            <w:tcW w:w="56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E74CFB" w:rsidRPr="00FC3C09" w:rsidRDefault="00E74CFB" w:rsidP="00D50539">
            <w:pPr>
              <w:pStyle w:val="ParaAttribute1"/>
              <w:rPr>
                <w:rFonts w:ascii="Cambria" w:eastAsia="Arial" w:hAnsi="Cambria"/>
                <w:b w:val="0"/>
                <w:color w:val="000000" w:themeColor="text1"/>
                <w:lang w:val="id-ID"/>
              </w:rPr>
            </w:pPr>
            <w:r w:rsidRPr="00FC3C09">
              <w:rPr>
                <w:rFonts w:ascii="Cambria" w:eastAsia="Arial" w:hAnsi="Cambria"/>
                <w:b w:val="0"/>
                <w:color w:val="000000" w:themeColor="text1"/>
                <w:lang w:val="id-ID"/>
              </w:rPr>
              <w:t>5.</w:t>
            </w:r>
          </w:p>
        </w:tc>
        <w:tc>
          <w:tcPr>
            <w:tcW w:w="255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E74CFB" w:rsidRDefault="00E74CFB" w:rsidP="00B9236E">
            <w:pPr>
              <w:contextualSpacing/>
              <w:cnfStyle w:val="000000100000"/>
              <w:rPr>
                <w:rFonts w:ascii="Cambria" w:hAnsi="Cambria" w:cs="Arial"/>
                <w:color w:val="000000"/>
                <w:lang w:val="id-ID"/>
              </w:rPr>
            </w:pPr>
            <w:r w:rsidRPr="00FC3C09">
              <w:rPr>
                <w:rFonts w:ascii="Cambria" w:hAnsi="Cambria" w:cs="Arial"/>
                <w:color w:val="000000"/>
              </w:rPr>
              <w:t>Meningkatnya koordinasi antarpemangku kepentingan.</w:t>
            </w:r>
          </w:p>
          <w:p w:rsidR="00A1082B" w:rsidRDefault="00A1082B" w:rsidP="00B9236E">
            <w:pPr>
              <w:contextualSpacing/>
              <w:cnfStyle w:val="000000100000"/>
              <w:rPr>
                <w:rFonts w:ascii="Cambria" w:hAnsi="Cambria" w:cs="Arial"/>
                <w:color w:val="000000"/>
                <w:lang w:val="id-ID"/>
              </w:rPr>
            </w:pPr>
          </w:p>
          <w:p w:rsidR="00A1082B" w:rsidRDefault="00A1082B" w:rsidP="00B9236E">
            <w:pPr>
              <w:contextualSpacing/>
              <w:cnfStyle w:val="000000100000"/>
              <w:rPr>
                <w:rFonts w:ascii="Cambria" w:hAnsi="Cambria" w:cs="Arial"/>
                <w:color w:val="000000"/>
                <w:lang w:val="id-ID"/>
              </w:rPr>
            </w:pPr>
          </w:p>
          <w:p w:rsidR="00A1082B" w:rsidRDefault="00A1082B" w:rsidP="00B9236E">
            <w:pPr>
              <w:contextualSpacing/>
              <w:cnfStyle w:val="000000100000"/>
              <w:rPr>
                <w:rFonts w:ascii="Cambria" w:hAnsi="Cambria" w:cs="Arial"/>
                <w:color w:val="000000"/>
                <w:lang w:val="id-ID"/>
              </w:rPr>
            </w:pPr>
          </w:p>
          <w:p w:rsidR="00A1082B" w:rsidRDefault="00A1082B" w:rsidP="00B9236E">
            <w:pPr>
              <w:contextualSpacing/>
              <w:cnfStyle w:val="000000100000"/>
              <w:rPr>
                <w:rFonts w:ascii="Cambria" w:hAnsi="Cambria" w:cs="Arial"/>
                <w:color w:val="000000"/>
                <w:lang w:val="id-ID"/>
              </w:rPr>
            </w:pPr>
          </w:p>
          <w:p w:rsidR="00A1082B" w:rsidRDefault="00A1082B" w:rsidP="00B9236E">
            <w:pPr>
              <w:contextualSpacing/>
              <w:cnfStyle w:val="000000100000"/>
              <w:rPr>
                <w:rFonts w:ascii="Cambria" w:hAnsi="Cambria" w:cs="Arial"/>
                <w:color w:val="000000"/>
                <w:lang w:val="id-ID"/>
              </w:rPr>
            </w:pPr>
          </w:p>
          <w:p w:rsidR="00A1082B" w:rsidRPr="00A1082B" w:rsidRDefault="00A1082B" w:rsidP="00B9236E">
            <w:pPr>
              <w:contextualSpacing/>
              <w:cnfStyle w:val="000000100000"/>
              <w:rPr>
                <w:rFonts w:ascii="Cambria" w:hAnsi="Cambria" w:cs="Arial"/>
                <w:color w:val="000000"/>
                <w:lang w:val="id-ID"/>
              </w:rPr>
            </w:pPr>
          </w:p>
        </w:tc>
        <w:tc>
          <w:tcPr>
            <w:tcW w:w="2977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E74CFB" w:rsidRPr="00FC3C09" w:rsidRDefault="00E74CFB" w:rsidP="004675CF">
            <w:pPr>
              <w:contextualSpacing/>
              <w:cnfStyle w:val="000000100000"/>
              <w:rPr>
                <w:rFonts w:ascii="Cambria" w:hAnsi="Cambria" w:cs="Arial"/>
                <w:color w:val="000000"/>
              </w:rPr>
            </w:pPr>
            <w:r w:rsidRPr="00FC3C09">
              <w:rPr>
                <w:rFonts w:ascii="Cambria" w:hAnsi="Cambria" w:cs="Arial"/>
                <w:color w:val="000000"/>
              </w:rPr>
              <w:t xml:space="preserve">Persentase keterlibatan pemangku kepentingan dalam musyawarah perencanaan daerah dan penyusunan RTRW </w:t>
            </w:r>
          </w:p>
        </w:tc>
        <w:tc>
          <w:tcPr>
            <w:tcW w:w="4111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</w:tcPr>
          <w:tbl>
            <w:tblPr>
              <w:tblStyle w:val="TableGrid"/>
              <w:tblW w:w="386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869"/>
              <w:gridCol w:w="992"/>
            </w:tblGrid>
            <w:tr w:rsidR="00DA7BCD" w:rsidRPr="00DA7BCD" w:rsidTr="00D23CC0">
              <w:tc>
                <w:tcPr>
                  <w:tcW w:w="2869" w:type="dxa"/>
                  <w:tcBorders>
                    <w:bottom w:val="single" w:sz="4" w:space="0" w:color="auto"/>
                  </w:tcBorders>
                </w:tcPr>
                <w:p w:rsidR="00DA7BCD" w:rsidRPr="0066451F" w:rsidRDefault="00DA7BCD" w:rsidP="00B9236E">
                  <w:pPr>
                    <w:rPr>
                      <w:rFonts w:ascii="Cambria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  <w:r w:rsidRPr="00DA7BCD">
                    <w:rPr>
                      <w:rStyle w:val="CharAttribute1"/>
                      <w:rFonts w:ascii="Cambria" w:hAnsi="Cambria" w:cs="Arial"/>
                      <w:sz w:val="18"/>
                      <w:szCs w:val="18"/>
                    </w:rPr>
                    <w:t xml:space="preserve">Jumlah pemangku kepentingan dalam musyawarah perencanaan </w:t>
                  </w:r>
                  <w:r w:rsidR="000A6764">
                    <w:rPr>
                      <w:rStyle w:val="CharAttribute1"/>
                      <w:rFonts w:ascii="Cambria" w:hAnsi="Cambria" w:cs="Arial"/>
                      <w:sz w:val="18"/>
                      <w:szCs w:val="18"/>
                      <w:lang w:val="id-ID"/>
                    </w:rPr>
                    <w:t xml:space="preserve">pembangunan </w:t>
                  </w:r>
                  <w:r w:rsidRPr="00DA7BCD">
                    <w:rPr>
                      <w:rStyle w:val="CharAttribute1"/>
                      <w:rFonts w:ascii="Cambria" w:hAnsi="Cambria" w:cs="Arial"/>
                      <w:sz w:val="18"/>
                      <w:szCs w:val="18"/>
                    </w:rPr>
                    <w:t>daerah dan/atau penyusunan RTRW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DA7BCD" w:rsidRPr="00DA7BCD" w:rsidRDefault="00DA7BCD" w:rsidP="00B9236E">
                  <w:pPr>
                    <w:pStyle w:val="ParaAttribute1"/>
                    <w:jc w:val="both"/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</w:p>
                <w:p w:rsidR="00DA7BCD" w:rsidRPr="00DA7BCD" w:rsidRDefault="00DA7BCD" w:rsidP="00B9236E">
                  <w:pPr>
                    <w:pStyle w:val="ParaAttribute1"/>
                    <w:jc w:val="both"/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  <w:r w:rsidRPr="00DA7BCD"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  <w:t>X 100 %</w:t>
                  </w:r>
                </w:p>
              </w:tc>
            </w:tr>
            <w:tr w:rsidR="00DA7BCD" w:rsidRPr="00DA7BCD" w:rsidTr="00D23CC0">
              <w:tc>
                <w:tcPr>
                  <w:tcW w:w="2869" w:type="dxa"/>
                  <w:tcBorders>
                    <w:top w:val="single" w:sz="4" w:space="0" w:color="auto"/>
                  </w:tcBorders>
                </w:tcPr>
                <w:p w:rsidR="00DA7BCD" w:rsidRPr="00DA7BCD" w:rsidRDefault="00DA7BCD" w:rsidP="00B9236E">
                  <w:pPr>
                    <w:rPr>
                      <w:rFonts w:ascii="Cambria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  <w:r w:rsidRPr="00DA7BCD">
                    <w:rPr>
                      <w:rStyle w:val="CharAttribute1"/>
                      <w:rFonts w:ascii="Cambria" w:hAnsi="Cambria" w:cs="Arial"/>
                      <w:sz w:val="18"/>
                      <w:szCs w:val="18"/>
                    </w:rPr>
                    <w:t xml:space="preserve">Jumlah pemangku kepentingan dalam musyawarah perencanaan </w:t>
                  </w:r>
                  <w:r w:rsidR="000A6764">
                    <w:rPr>
                      <w:rStyle w:val="CharAttribute1"/>
                      <w:rFonts w:ascii="Cambria" w:hAnsi="Cambria" w:cs="Arial"/>
                      <w:sz w:val="18"/>
                      <w:szCs w:val="18"/>
                      <w:lang w:val="id-ID"/>
                    </w:rPr>
                    <w:t xml:space="preserve">pembangunan </w:t>
                  </w:r>
                  <w:r w:rsidR="0066451F">
                    <w:rPr>
                      <w:rStyle w:val="CharAttribute1"/>
                      <w:rFonts w:ascii="Cambria" w:hAnsi="Cambria" w:cs="Arial"/>
                      <w:sz w:val="18"/>
                      <w:szCs w:val="18"/>
                    </w:rPr>
                    <w:t>daerah dan/atau penyusunan RTRW</w:t>
                  </w:r>
                  <w:r w:rsidRPr="00DA7BCD">
                    <w:rPr>
                      <w:rStyle w:val="CharAttribute1"/>
                      <w:rFonts w:ascii="Cambria" w:hAnsi="Cambria" w:cs="Arial"/>
                      <w:sz w:val="18"/>
                      <w:szCs w:val="18"/>
                    </w:rPr>
                    <w:t xml:space="preserve"> yang menerima undangan</w:t>
                  </w:r>
                </w:p>
              </w:tc>
              <w:tc>
                <w:tcPr>
                  <w:tcW w:w="992" w:type="dxa"/>
                  <w:vMerge/>
                </w:tcPr>
                <w:p w:rsidR="00DA7BCD" w:rsidRPr="00DA7BCD" w:rsidRDefault="00DA7BCD" w:rsidP="00B9236E">
                  <w:pPr>
                    <w:pStyle w:val="ParaAttribute1"/>
                    <w:jc w:val="both"/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:rsidR="00DA7BCD" w:rsidRDefault="00DA7BCD" w:rsidP="00D50539">
            <w:pPr>
              <w:pStyle w:val="ParaAttribute1"/>
              <w:cnfStyle w:val="000000100000"/>
              <w:rPr>
                <w:rFonts w:ascii="Cambria" w:eastAsia="Arial" w:hAnsi="Cambria"/>
                <w:color w:val="000000" w:themeColor="text1"/>
                <w:lang w:val="id-ID"/>
              </w:rPr>
            </w:pPr>
          </w:p>
          <w:p w:rsidR="00E86175" w:rsidRPr="00E86175" w:rsidRDefault="00E86175" w:rsidP="00E86175">
            <w:pPr>
              <w:pStyle w:val="ParaAttribute1"/>
              <w:cnfStyle w:val="000000100000"/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</w:pPr>
            <w:r w:rsidRPr="00E86175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>Tipe Penghitungan : Kumulatif</w:t>
            </w:r>
          </w:p>
          <w:p w:rsidR="00E86175" w:rsidRPr="00E86175" w:rsidRDefault="00E86175" w:rsidP="00E86175">
            <w:pPr>
              <w:pStyle w:val="ParaAttribute1"/>
              <w:cnfStyle w:val="000000100000"/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</w:pPr>
            <w:r w:rsidRPr="00E86175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 xml:space="preserve">Sumber data             : Laporan RTRW </w:t>
            </w:r>
          </w:p>
          <w:p w:rsidR="00E86175" w:rsidRPr="00E86175" w:rsidRDefault="00E86175" w:rsidP="00E86175">
            <w:pPr>
              <w:pStyle w:val="ParaAttribute1"/>
              <w:cnfStyle w:val="000000100000"/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</w:pPr>
            <w:r w:rsidRPr="00E86175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>Penanggung jawab  : Bidang Fisik dan Prasarana</w:t>
            </w:r>
          </w:p>
          <w:p w:rsidR="00B81D96" w:rsidRDefault="00B81D96" w:rsidP="00D50539">
            <w:pPr>
              <w:pStyle w:val="ParaAttribute1"/>
              <w:cnfStyle w:val="000000100000"/>
              <w:rPr>
                <w:rFonts w:ascii="Cambria" w:eastAsia="Arial" w:hAnsi="Cambria"/>
                <w:color w:val="000000" w:themeColor="text1"/>
                <w:lang w:val="id-ID"/>
              </w:rPr>
            </w:pPr>
          </w:p>
          <w:p w:rsidR="00B81D96" w:rsidRDefault="00B81D96" w:rsidP="00D50539">
            <w:pPr>
              <w:pStyle w:val="ParaAttribute1"/>
              <w:cnfStyle w:val="000000100000"/>
              <w:rPr>
                <w:rFonts w:ascii="Cambria" w:eastAsia="Arial" w:hAnsi="Cambria"/>
                <w:color w:val="000000" w:themeColor="text1"/>
                <w:lang w:val="id-ID"/>
              </w:rPr>
            </w:pPr>
          </w:p>
          <w:p w:rsidR="00B81D96" w:rsidRPr="00FC3C09" w:rsidRDefault="00B81D96" w:rsidP="00D50539">
            <w:pPr>
              <w:pStyle w:val="ParaAttribute1"/>
              <w:cnfStyle w:val="000000100000"/>
              <w:rPr>
                <w:rFonts w:ascii="Cambria" w:eastAsia="Arial" w:hAnsi="Cambria"/>
                <w:color w:val="000000" w:themeColor="text1"/>
                <w:lang w:val="id-ID"/>
              </w:rPr>
            </w:pPr>
          </w:p>
        </w:tc>
      </w:tr>
      <w:tr w:rsidR="00E74CFB" w:rsidRPr="00FC3C09" w:rsidTr="00B81D96">
        <w:tc>
          <w:tcPr>
            <w:cnfStyle w:val="001000000000"/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74CFB" w:rsidRPr="00FC3C09" w:rsidRDefault="00E74CFB" w:rsidP="00D50539">
            <w:pPr>
              <w:pStyle w:val="ParaAttribute1"/>
              <w:rPr>
                <w:rFonts w:ascii="Cambria" w:eastAsia="Arial" w:hAnsi="Cambria"/>
                <w:b w:val="0"/>
                <w:color w:val="000000" w:themeColor="text1"/>
                <w:lang w:val="id-ID"/>
              </w:rPr>
            </w:pPr>
            <w:r w:rsidRPr="00FC3C09">
              <w:rPr>
                <w:rFonts w:ascii="Cambria" w:eastAsia="Arial" w:hAnsi="Cambria"/>
                <w:b w:val="0"/>
                <w:color w:val="000000" w:themeColor="text1"/>
                <w:lang w:val="id-ID"/>
              </w:rPr>
              <w:lastRenderedPageBreak/>
              <w:t>6.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E74CFB" w:rsidRPr="00D444A4" w:rsidRDefault="00E74CFB" w:rsidP="00B9236E">
            <w:pPr>
              <w:contextualSpacing/>
              <w:cnfStyle w:val="000000000000"/>
              <w:rPr>
                <w:rFonts w:ascii="Cambria" w:hAnsi="Cambria" w:cs="Arial"/>
                <w:color w:val="000000" w:themeColor="text1"/>
                <w:lang w:val="id-ID"/>
              </w:rPr>
            </w:pPr>
            <w:r w:rsidRPr="00FC3C09">
              <w:rPr>
                <w:rFonts w:ascii="Cambria" w:hAnsi="Cambria" w:cs="Arial"/>
                <w:color w:val="000000"/>
              </w:rPr>
              <w:t>Meningkatnya koordinasi, komunikasi dan kerja sama lintas sektor, lintas daerah dan lintas wilayah serta antarpelaku.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74CFB" w:rsidRPr="00FC3C09" w:rsidRDefault="00E74CFB" w:rsidP="00B9236E">
            <w:pPr>
              <w:contextualSpacing/>
              <w:cnfStyle w:val="000000000000"/>
              <w:rPr>
                <w:rFonts w:ascii="Cambria" w:hAnsi="Cambria" w:cs="Arial"/>
                <w:color w:val="000000"/>
              </w:rPr>
            </w:pPr>
            <w:r w:rsidRPr="00FC3C09">
              <w:rPr>
                <w:rFonts w:ascii="Cambria" w:hAnsi="Cambria" w:cs="Arial"/>
                <w:color w:val="000000"/>
              </w:rPr>
              <w:t>Jumlah kerja sama lintas sektor, lintas daerah dan lintas wilayah serta antarpelaku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D23CC0" w:rsidRDefault="00D23CC0" w:rsidP="00A1082B">
            <w:pPr>
              <w:pStyle w:val="ParaAttribute1"/>
              <w:cnfStyle w:val="000000000000"/>
              <w:rPr>
                <w:rStyle w:val="CharAttribute1"/>
                <w:rFonts w:ascii="Cambria" w:hAnsi="Cambria" w:cs="Arial"/>
                <w:color w:val="000000" w:themeColor="text1"/>
                <w:sz w:val="20"/>
                <w:lang w:val="id-ID"/>
              </w:rPr>
            </w:pPr>
          </w:p>
          <w:p w:rsidR="00E74CFB" w:rsidRDefault="00A1082B" w:rsidP="0034370F">
            <w:pPr>
              <w:pStyle w:val="ParaAttribute1"/>
              <w:cnfStyle w:val="000000000000"/>
              <w:rPr>
                <w:rStyle w:val="CharAttribute1"/>
                <w:rFonts w:ascii="Cambria" w:hAnsi="Cambria" w:cs="Arial"/>
                <w:color w:val="000000" w:themeColor="text1"/>
                <w:sz w:val="20"/>
                <w:lang w:val="id-ID"/>
              </w:rPr>
            </w:pPr>
            <w:r w:rsidRPr="00D444A4">
              <w:rPr>
                <w:rStyle w:val="CharAttribute1"/>
                <w:rFonts w:ascii="Cambria" w:hAnsi="Cambria" w:cs="Arial"/>
                <w:color w:val="000000" w:themeColor="text1"/>
                <w:sz w:val="20"/>
              </w:rPr>
              <w:t xml:space="preserve">Jumlah dokumen kerjasama  </w:t>
            </w:r>
            <w:r w:rsidR="0034370F" w:rsidRPr="00FC3C09">
              <w:rPr>
                <w:rFonts w:ascii="Cambria" w:hAnsi="Cambria" w:cs="Arial"/>
                <w:color w:val="000000"/>
              </w:rPr>
              <w:t xml:space="preserve">lintas </w:t>
            </w:r>
            <w:r w:rsidRPr="00D444A4">
              <w:rPr>
                <w:rStyle w:val="CharAttribute1"/>
                <w:rFonts w:ascii="Cambria" w:hAnsi="Cambria" w:cs="Arial"/>
                <w:color w:val="000000" w:themeColor="text1"/>
                <w:sz w:val="20"/>
              </w:rPr>
              <w:t xml:space="preserve">sektor, </w:t>
            </w:r>
            <w:r w:rsidR="0034370F" w:rsidRPr="00FC3C09">
              <w:rPr>
                <w:rFonts w:ascii="Cambria" w:hAnsi="Cambria" w:cs="Arial"/>
                <w:color w:val="000000"/>
              </w:rPr>
              <w:t xml:space="preserve">lintas </w:t>
            </w:r>
            <w:r w:rsidRPr="00D444A4">
              <w:rPr>
                <w:rStyle w:val="CharAttribute1"/>
                <w:rFonts w:ascii="Cambria" w:hAnsi="Cambria" w:cs="Arial"/>
                <w:color w:val="000000" w:themeColor="text1"/>
                <w:sz w:val="20"/>
              </w:rPr>
              <w:t>daerah</w:t>
            </w:r>
            <w:r w:rsidRPr="00D444A4">
              <w:rPr>
                <w:rStyle w:val="CharAttribute1"/>
                <w:rFonts w:ascii="Cambria" w:hAnsi="Cambria" w:cs="Arial"/>
                <w:color w:val="000000" w:themeColor="text1"/>
                <w:sz w:val="20"/>
                <w:lang w:val="id-ID"/>
              </w:rPr>
              <w:t xml:space="preserve">, </w:t>
            </w:r>
            <w:r w:rsidR="0034370F" w:rsidRPr="00FC3C09">
              <w:rPr>
                <w:rFonts w:ascii="Cambria" w:hAnsi="Cambria" w:cs="Arial"/>
                <w:color w:val="000000"/>
              </w:rPr>
              <w:t xml:space="preserve">lintas </w:t>
            </w:r>
            <w:r w:rsidRPr="00D444A4">
              <w:rPr>
                <w:rStyle w:val="CharAttribute1"/>
                <w:rFonts w:ascii="Cambria" w:hAnsi="Cambria" w:cs="Arial"/>
                <w:color w:val="000000" w:themeColor="text1"/>
                <w:sz w:val="20"/>
              </w:rPr>
              <w:t xml:space="preserve">wilayah </w:t>
            </w:r>
            <w:r w:rsidRPr="00D444A4">
              <w:rPr>
                <w:rStyle w:val="CharAttribute1"/>
                <w:rFonts w:ascii="Cambria" w:hAnsi="Cambria" w:cs="Arial"/>
                <w:color w:val="000000" w:themeColor="text1"/>
                <w:sz w:val="20"/>
                <w:lang w:val="id-ID"/>
              </w:rPr>
              <w:t>dan</w:t>
            </w:r>
            <w:r w:rsidRPr="00D444A4">
              <w:rPr>
                <w:rStyle w:val="CharAttribute1"/>
                <w:rFonts w:ascii="Cambria" w:hAnsi="Cambria" w:cs="Arial"/>
                <w:color w:val="000000" w:themeColor="text1"/>
                <w:sz w:val="20"/>
              </w:rPr>
              <w:t xml:space="preserve"> </w:t>
            </w:r>
            <w:r w:rsidRPr="00D444A4">
              <w:rPr>
                <w:rStyle w:val="CharAttribute1"/>
                <w:rFonts w:ascii="Cambria" w:hAnsi="Cambria" w:cs="Arial"/>
                <w:color w:val="000000" w:themeColor="text1"/>
                <w:sz w:val="20"/>
                <w:lang w:val="id-ID"/>
              </w:rPr>
              <w:t xml:space="preserve">                   </w:t>
            </w:r>
            <w:r w:rsidR="0034370F" w:rsidRPr="00FC3C09">
              <w:rPr>
                <w:rFonts w:ascii="Cambria" w:hAnsi="Cambria" w:cs="Arial"/>
                <w:color w:val="000000"/>
              </w:rPr>
              <w:t xml:space="preserve">lintas </w:t>
            </w:r>
            <w:r w:rsidRPr="00D444A4">
              <w:rPr>
                <w:rStyle w:val="CharAttribute1"/>
                <w:rFonts w:ascii="Cambria" w:hAnsi="Cambria" w:cs="Arial"/>
                <w:color w:val="000000" w:themeColor="text1"/>
                <w:sz w:val="20"/>
              </w:rPr>
              <w:t>pelaku setiap tahun</w:t>
            </w:r>
          </w:p>
          <w:p w:rsidR="00B81D96" w:rsidRDefault="00B81D96" w:rsidP="0034370F">
            <w:pPr>
              <w:pStyle w:val="ParaAttribute1"/>
              <w:cnfStyle w:val="000000000000"/>
              <w:rPr>
                <w:rStyle w:val="CharAttribute1"/>
                <w:rFonts w:cs="Arial"/>
                <w:lang w:val="id-ID"/>
              </w:rPr>
            </w:pPr>
          </w:p>
          <w:p w:rsidR="00E86175" w:rsidRPr="00E86175" w:rsidRDefault="00E86175" w:rsidP="00E86175">
            <w:pPr>
              <w:pStyle w:val="ParaAttribute1"/>
              <w:cnfStyle w:val="000000000000"/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</w:pPr>
            <w:r w:rsidRPr="00E86175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>Tipe Penghitungan : Kumulatif</w:t>
            </w:r>
          </w:p>
          <w:p w:rsidR="00E86175" w:rsidRPr="00E86175" w:rsidRDefault="00E86175" w:rsidP="00E86175">
            <w:pPr>
              <w:pStyle w:val="ParaAttribute1"/>
              <w:cnfStyle w:val="000000000000"/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</w:pPr>
            <w:r w:rsidRPr="00E86175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 xml:space="preserve">Sumber data             : </w:t>
            </w:r>
            <w:r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>Nota kesepakatan</w:t>
            </w:r>
            <w:r w:rsidRPr="00E86175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 xml:space="preserve"> </w:t>
            </w:r>
          </w:p>
          <w:p w:rsidR="00B81D96" w:rsidRPr="00E86175" w:rsidRDefault="00E86175" w:rsidP="0034370F">
            <w:pPr>
              <w:pStyle w:val="ParaAttribute1"/>
              <w:cnfStyle w:val="000000000000"/>
              <w:rPr>
                <w:rStyle w:val="CharAttribute1"/>
                <w:rFonts w:cs="Arial"/>
                <w:sz w:val="18"/>
                <w:szCs w:val="18"/>
                <w:lang w:val="id-ID"/>
              </w:rPr>
            </w:pPr>
            <w:r w:rsidRPr="00E86175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>Penanggung jawab  : Subb</w:t>
            </w:r>
            <w:r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>id</w:t>
            </w:r>
            <w:r w:rsidRPr="00E86175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 xml:space="preserve"> </w:t>
            </w:r>
            <w:r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>Pemerintahan dan                                                otonomi daerah</w:t>
            </w:r>
            <w:r w:rsidRPr="00E86175">
              <w:rPr>
                <w:rStyle w:val="CharAttribute1"/>
                <w:rFonts w:cs="Arial"/>
                <w:sz w:val="18"/>
                <w:szCs w:val="18"/>
                <w:lang w:val="id-ID"/>
              </w:rPr>
              <w:t xml:space="preserve"> </w:t>
            </w:r>
          </w:p>
          <w:p w:rsidR="00B81D96" w:rsidRPr="00B81D96" w:rsidRDefault="00B81D96" w:rsidP="0034370F">
            <w:pPr>
              <w:pStyle w:val="ParaAttribute1"/>
              <w:cnfStyle w:val="000000000000"/>
              <w:rPr>
                <w:rFonts w:ascii="Cambria" w:eastAsia="Arial" w:hAnsi="Cambria"/>
                <w:color w:val="000000" w:themeColor="text1"/>
                <w:lang w:val="id-ID"/>
              </w:rPr>
            </w:pPr>
          </w:p>
        </w:tc>
      </w:tr>
      <w:tr w:rsidR="00E74CFB" w:rsidRPr="00FC3C09" w:rsidTr="00B81D96">
        <w:trPr>
          <w:cnfStyle w:val="000000100000"/>
        </w:trPr>
        <w:tc>
          <w:tcPr>
            <w:cnfStyle w:val="001000000000"/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CFB" w:rsidRPr="00FC3C09" w:rsidRDefault="00E74CFB" w:rsidP="00D50539">
            <w:pPr>
              <w:pStyle w:val="ParaAttribute1"/>
              <w:rPr>
                <w:rFonts w:ascii="Cambria" w:eastAsia="Arial" w:hAnsi="Cambria"/>
                <w:b w:val="0"/>
                <w:color w:val="000000" w:themeColor="text1"/>
                <w:lang w:val="id-ID"/>
              </w:rPr>
            </w:pPr>
            <w:r w:rsidRPr="00FC3C09">
              <w:rPr>
                <w:rFonts w:ascii="Cambria" w:eastAsia="Arial" w:hAnsi="Cambria"/>
                <w:b w:val="0"/>
                <w:color w:val="000000" w:themeColor="text1"/>
                <w:lang w:val="id-ID"/>
              </w:rPr>
              <w:t>7.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CFB" w:rsidRDefault="00E74CFB" w:rsidP="00B9236E">
            <w:pPr>
              <w:contextualSpacing/>
              <w:cnfStyle w:val="000000100000"/>
              <w:rPr>
                <w:rFonts w:ascii="Cambria" w:hAnsi="Cambria" w:cs="Arial"/>
                <w:color w:val="000000"/>
                <w:lang w:val="id-ID"/>
              </w:rPr>
            </w:pPr>
            <w:r w:rsidRPr="00FC3C09">
              <w:rPr>
                <w:rFonts w:ascii="Cambria" w:hAnsi="Cambria" w:cs="Arial"/>
                <w:color w:val="000000"/>
              </w:rPr>
              <w:t>Tersedianya hasil pemantauan dan evaluasi kinerja pelaksanaan rencana pembangunan yang bermutu.</w:t>
            </w:r>
          </w:p>
          <w:p w:rsidR="00DA7BCD" w:rsidRPr="00DA7BCD" w:rsidRDefault="00DA7BCD" w:rsidP="00B9236E">
            <w:pPr>
              <w:contextualSpacing/>
              <w:cnfStyle w:val="000000100000"/>
              <w:rPr>
                <w:rFonts w:ascii="Cambria" w:hAnsi="Cambria" w:cs="Arial"/>
                <w:color w:val="000000" w:themeColor="text1"/>
                <w:lang w:val="id-ID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CFB" w:rsidRPr="00FC3C09" w:rsidRDefault="00E74CFB" w:rsidP="00B9236E">
            <w:pPr>
              <w:contextualSpacing/>
              <w:cnfStyle w:val="000000100000"/>
              <w:rPr>
                <w:rFonts w:ascii="Cambria" w:hAnsi="Cambria" w:cs="Arial"/>
                <w:color w:val="000000"/>
              </w:rPr>
            </w:pPr>
            <w:r w:rsidRPr="00FC3C09">
              <w:rPr>
                <w:rFonts w:ascii="Cambria" w:hAnsi="Cambria" w:cs="Arial"/>
                <w:color w:val="000000"/>
              </w:rPr>
              <w:t>Persentase pelaporan SKPD yang tepat waktu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TableGrid"/>
              <w:tblW w:w="351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518"/>
              <w:gridCol w:w="992"/>
            </w:tblGrid>
            <w:tr w:rsidR="00DA7BCD" w:rsidRPr="00DA7BCD" w:rsidTr="00D23CC0">
              <w:tc>
                <w:tcPr>
                  <w:tcW w:w="2518" w:type="dxa"/>
                  <w:tcBorders>
                    <w:bottom w:val="single" w:sz="4" w:space="0" w:color="auto"/>
                  </w:tcBorders>
                </w:tcPr>
                <w:p w:rsidR="00DA7BCD" w:rsidRPr="00DA7BCD" w:rsidRDefault="00DA7BCD" w:rsidP="00B9236E">
                  <w:pPr>
                    <w:rPr>
                      <w:rFonts w:ascii="Cambria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  <w:r w:rsidRPr="00DA7BCD">
                    <w:rPr>
                      <w:rStyle w:val="CharAttribute1"/>
                      <w:rFonts w:ascii="Cambria" w:hAnsi="Cambria" w:cs="Arial"/>
                      <w:sz w:val="18"/>
                      <w:szCs w:val="18"/>
                    </w:rPr>
                    <w:t>Jumlah laporan realisasi dari SKPD yang disampaikan secara tepat waktu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DA7BCD" w:rsidRPr="00DA7BCD" w:rsidRDefault="00DA7BCD" w:rsidP="00B9236E">
                  <w:pPr>
                    <w:pStyle w:val="ParaAttribute1"/>
                    <w:jc w:val="both"/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</w:p>
                <w:p w:rsidR="00DA7BCD" w:rsidRPr="00DA7BCD" w:rsidRDefault="00DA7BCD" w:rsidP="00B9236E">
                  <w:pPr>
                    <w:pStyle w:val="ParaAttribute1"/>
                    <w:jc w:val="both"/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  <w:r w:rsidRPr="00DA7BCD"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  <w:t>X 100 %</w:t>
                  </w:r>
                </w:p>
              </w:tc>
            </w:tr>
            <w:tr w:rsidR="00DA7BCD" w:rsidRPr="00DA7BCD" w:rsidTr="00D23CC0">
              <w:tc>
                <w:tcPr>
                  <w:tcW w:w="2518" w:type="dxa"/>
                  <w:tcBorders>
                    <w:top w:val="single" w:sz="4" w:space="0" w:color="auto"/>
                  </w:tcBorders>
                </w:tcPr>
                <w:p w:rsidR="00DA7BCD" w:rsidRPr="00DA7BCD" w:rsidRDefault="00DA7BCD" w:rsidP="00B9236E">
                  <w:pPr>
                    <w:rPr>
                      <w:rFonts w:ascii="Cambria" w:hAnsi="Cambria" w:cs="Arial"/>
                      <w:color w:val="000000" w:themeColor="text1"/>
                      <w:sz w:val="18"/>
                      <w:szCs w:val="18"/>
                      <w:lang w:val="id-ID"/>
                    </w:rPr>
                  </w:pPr>
                  <w:r w:rsidRPr="00DA7BCD">
                    <w:rPr>
                      <w:rStyle w:val="CharAttribute1"/>
                      <w:rFonts w:ascii="Cambria" w:hAnsi="Cambria" w:cs="Arial"/>
                      <w:sz w:val="18"/>
                      <w:szCs w:val="18"/>
                    </w:rPr>
                    <w:t>jumlah laporan yang wajib disampaikan oleh SKPD</w:t>
                  </w:r>
                </w:p>
              </w:tc>
              <w:tc>
                <w:tcPr>
                  <w:tcW w:w="992" w:type="dxa"/>
                  <w:vMerge/>
                </w:tcPr>
                <w:p w:rsidR="00DA7BCD" w:rsidRPr="00DA7BCD" w:rsidRDefault="00DA7BCD" w:rsidP="00B9236E">
                  <w:pPr>
                    <w:pStyle w:val="ParaAttribute1"/>
                    <w:jc w:val="both"/>
                    <w:rPr>
                      <w:rFonts w:ascii="Cambria" w:eastAsia="Arial" w:hAnsi="Cambria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:rsidR="00DA7BCD" w:rsidRDefault="00DA7BCD" w:rsidP="00D50539">
            <w:pPr>
              <w:pStyle w:val="ParaAttribute1"/>
              <w:cnfStyle w:val="000000100000"/>
              <w:rPr>
                <w:rFonts w:ascii="Cambria" w:eastAsia="Arial" w:hAnsi="Cambria"/>
                <w:color w:val="000000" w:themeColor="text1"/>
                <w:lang w:val="id-ID"/>
              </w:rPr>
            </w:pPr>
          </w:p>
          <w:p w:rsidR="00E86175" w:rsidRPr="00E86175" w:rsidRDefault="00E86175" w:rsidP="00E86175">
            <w:pPr>
              <w:pStyle w:val="ParaAttribute1"/>
              <w:cnfStyle w:val="000000100000"/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</w:pPr>
            <w:r w:rsidRPr="00E86175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>Tipe Penghitungan : Kumulatif</w:t>
            </w:r>
          </w:p>
          <w:p w:rsidR="00E86175" w:rsidRPr="00E86175" w:rsidRDefault="00E86175" w:rsidP="00E86175">
            <w:pPr>
              <w:pStyle w:val="ParaAttribute1"/>
              <w:cnfStyle w:val="000000100000"/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</w:pPr>
            <w:r w:rsidRPr="00E86175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 xml:space="preserve">Sumber data             : </w:t>
            </w:r>
            <w:r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 xml:space="preserve">Dalev, Renstra, Renja, </w:t>
            </w:r>
            <w:r w:rsidRPr="00E86175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 xml:space="preserve"> </w:t>
            </w:r>
          </w:p>
          <w:p w:rsidR="00E86175" w:rsidRPr="00E86175" w:rsidRDefault="00E86175" w:rsidP="00E86175">
            <w:pPr>
              <w:pStyle w:val="ParaAttribute1"/>
              <w:cnfStyle w:val="000000100000"/>
              <w:rPr>
                <w:rStyle w:val="CharAttribute1"/>
                <w:rFonts w:cs="Arial"/>
                <w:sz w:val="18"/>
                <w:szCs w:val="18"/>
                <w:lang w:val="id-ID"/>
              </w:rPr>
            </w:pPr>
            <w:r w:rsidRPr="00E86175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 xml:space="preserve">Penanggung jawab  : </w:t>
            </w:r>
            <w:r w:rsidRPr="00B81D96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>Subbag Perencanaan dan</w:t>
            </w:r>
            <w:r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 xml:space="preserve">                                               </w:t>
            </w:r>
            <w:r w:rsidRPr="00B81D96">
              <w:rPr>
                <w:rFonts w:ascii="Cambria" w:eastAsia="Arial" w:hAnsi="Cambria" w:cs="Tahoma"/>
                <w:color w:val="000000"/>
                <w:sz w:val="18"/>
                <w:szCs w:val="18"/>
                <w:lang w:val="id-ID"/>
              </w:rPr>
              <w:t xml:space="preserve"> Evaluasi Program</w:t>
            </w:r>
          </w:p>
          <w:p w:rsidR="00E86175" w:rsidRDefault="00E86175" w:rsidP="00D50539">
            <w:pPr>
              <w:pStyle w:val="ParaAttribute1"/>
              <w:cnfStyle w:val="000000100000"/>
              <w:rPr>
                <w:rFonts w:ascii="Cambria" w:eastAsia="Arial" w:hAnsi="Cambria"/>
                <w:color w:val="000000" w:themeColor="text1"/>
                <w:lang w:val="id-ID"/>
              </w:rPr>
            </w:pPr>
          </w:p>
          <w:p w:rsidR="00E86175" w:rsidRPr="00D444A4" w:rsidRDefault="00E86175" w:rsidP="00D50539">
            <w:pPr>
              <w:pStyle w:val="ParaAttribute1"/>
              <w:cnfStyle w:val="000000100000"/>
              <w:rPr>
                <w:rFonts w:ascii="Cambria" w:eastAsia="Arial" w:hAnsi="Cambria"/>
                <w:color w:val="000000" w:themeColor="text1"/>
                <w:lang w:val="id-ID"/>
              </w:rPr>
            </w:pPr>
          </w:p>
        </w:tc>
      </w:tr>
    </w:tbl>
    <w:tbl>
      <w:tblPr>
        <w:tblStyle w:val="TableGrid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</w:tblGrid>
      <w:tr w:rsidR="008806E6" w:rsidRPr="00513541" w:rsidTr="00D50539">
        <w:trPr>
          <w:trHeight w:val="395"/>
        </w:trPr>
        <w:tc>
          <w:tcPr>
            <w:tcW w:w="5103" w:type="dxa"/>
          </w:tcPr>
          <w:p w:rsidR="00513541" w:rsidRPr="00513541" w:rsidRDefault="00513541" w:rsidP="00D50539">
            <w:pPr>
              <w:tabs>
                <w:tab w:val="left" w:pos="3420"/>
                <w:tab w:val="left" w:pos="6840"/>
              </w:tabs>
              <w:ind w:left="34" w:hanging="34"/>
              <w:contextualSpacing/>
              <w:jc w:val="center"/>
              <w:rPr>
                <w:rFonts w:ascii="Cambria" w:hAnsi="Cambria" w:cs="Arial"/>
                <w:color w:val="000000" w:themeColor="text1"/>
                <w:sz w:val="22"/>
                <w:szCs w:val="22"/>
                <w:lang w:val="id-ID"/>
              </w:rPr>
            </w:pPr>
          </w:p>
          <w:p w:rsidR="00D23CC0" w:rsidRDefault="00D23CC0" w:rsidP="00D23CC0">
            <w:pPr>
              <w:tabs>
                <w:tab w:val="left" w:pos="3420"/>
                <w:tab w:val="left" w:pos="6840"/>
              </w:tabs>
              <w:ind w:left="34" w:hanging="34"/>
              <w:contextualSpacing/>
              <w:jc w:val="center"/>
              <w:rPr>
                <w:rFonts w:ascii="Cambria" w:hAnsi="Cambria" w:cs="Arial"/>
                <w:color w:val="000000" w:themeColor="text1"/>
                <w:sz w:val="22"/>
                <w:szCs w:val="22"/>
                <w:lang w:val="id-ID"/>
              </w:rPr>
            </w:pPr>
            <w:r w:rsidRPr="00513541">
              <w:rPr>
                <w:rFonts w:ascii="Cambria" w:hAnsi="Cambria" w:cs="Arial"/>
                <w:color w:val="000000" w:themeColor="text1"/>
                <w:sz w:val="22"/>
                <w:szCs w:val="22"/>
              </w:rPr>
              <w:t xml:space="preserve">Pangkalpinang,    </w:t>
            </w:r>
            <w:r>
              <w:rPr>
                <w:rFonts w:ascii="Cambria" w:hAnsi="Cambria" w:cs="Arial"/>
                <w:color w:val="000000" w:themeColor="text1"/>
                <w:sz w:val="22"/>
                <w:szCs w:val="22"/>
                <w:lang w:val="id-ID"/>
              </w:rPr>
              <w:t xml:space="preserve">  Januari</w:t>
            </w:r>
            <w:r w:rsidR="009C3FAF">
              <w:rPr>
                <w:rFonts w:ascii="Cambria" w:hAnsi="Cambria" w:cs="Arial"/>
                <w:color w:val="000000" w:themeColor="text1"/>
                <w:sz w:val="22"/>
                <w:szCs w:val="22"/>
                <w:lang w:val="id-ID"/>
              </w:rPr>
              <w:t xml:space="preserve"> 2014</w:t>
            </w:r>
          </w:p>
          <w:p w:rsidR="00D23CC0" w:rsidRPr="00513541" w:rsidRDefault="00D23CC0" w:rsidP="00D23CC0">
            <w:pPr>
              <w:tabs>
                <w:tab w:val="left" w:pos="3420"/>
                <w:tab w:val="left" w:pos="6840"/>
              </w:tabs>
              <w:ind w:left="34" w:hanging="34"/>
              <w:contextualSpacing/>
              <w:jc w:val="center"/>
              <w:rPr>
                <w:rFonts w:ascii="Cambria" w:hAnsi="Cambria" w:cs="Arial"/>
                <w:color w:val="000000" w:themeColor="text1"/>
                <w:sz w:val="22"/>
                <w:szCs w:val="22"/>
                <w:lang w:val="id-ID"/>
              </w:rPr>
            </w:pPr>
          </w:p>
          <w:p w:rsidR="00D23CC0" w:rsidRPr="00E80A6A" w:rsidRDefault="00D23CC0" w:rsidP="00D23CC0">
            <w:pPr>
              <w:tabs>
                <w:tab w:val="left" w:pos="3420"/>
                <w:tab w:val="left" w:pos="6840"/>
              </w:tabs>
              <w:contextualSpacing/>
              <w:jc w:val="center"/>
              <w:rPr>
                <w:rFonts w:ascii="Cambria" w:hAnsi="Cambria" w:cs="Arial"/>
                <w:color w:val="000000" w:themeColor="text1"/>
                <w:sz w:val="22"/>
                <w:szCs w:val="22"/>
              </w:rPr>
            </w:pPr>
            <w:r w:rsidRPr="00E80A6A">
              <w:rPr>
                <w:rFonts w:ascii="Cambria" w:hAnsi="Cambria" w:cs="Arial"/>
                <w:color w:val="000000" w:themeColor="text1"/>
                <w:sz w:val="22"/>
                <w:szCs w:val="22"/>
              </w:rPr>
              <w:t>KEPALA BAPPEDA</w:t>
            </w:r>
          </w:p>
          <w:p w:rsidR="00D23CC0" w:rsidRPr="00E80A6A" w:rsidRDefault="00D23CC0" w:rsidP="00D23CC0">
            <w:pPr>
              <w:tabs>
                <w:tab w:val="left" w:pos="3420"/>
                <w:tab w:val="left" w:pos="6840"/>
              </w:tabs>
              <w:contextualSpacing/>
              <w:jc w:val="center"/>
              <w:rPr>
                <w:rFonts w:ascii="Cambria" w:hAnsi="Cambria" w:cs="Arial"/>
                <w:color w:val="000000" w:themeColor="text1"/>
                <w:sz w:val="22"/>
                <w:szCs w:val="22"/>
              </w:rPr>
            </w:pPr>
            <w:r w:rsidRPr="00E80A6A">
              <w:rPr>
                <w:rFonts w:ascii="Cambria" w:hAnsi="Cambria" w:cs="Arial"/>
                <w:color w:val="000000" w:themeColor="text1"/>
                <w:sz w:val="22"/>
                <w:szCs w:val="22"/>
              </w:rPr>
              <w:t>PROVINSI KEPULAUAN BANGKA BELITUNG,</w:t>
            </w:r>
          </w:p>
          <w:p w:rsidR="00D23CC0" w:rsidRPr="00E80A6A" w:rsidRDefault="00D23CC0" w:rsidP="00D23CC0">
            <w:pPr>
              <w:tabs>
                <w:tab w:val="left" w:pos="3420"/>
                <w:tab w:val="left" w:pos="6840"/>
              </w:tabs>
              <w:ind w:firstLine="3974"/>
              <w:contextualSpacing/>
              <w:jc w:val="center"/>
              <w:rPr>
                <w:rFonts w:ascii="Cambria" w:hAnsi="Cambria" w:cs="Arial"/>
                <w:color w:val="000000" w:themeColor="text1"/>
                <w:sz w:val="22"/>
                <w:szCs w:val="22"/>
              </w:rPr>
            </w:pPr>
          </w:p>
          <w:p w:rsidR="00D23CC0" w:rsidRPr="00513541" w:rsidRDefault="00D23CC0" w:rsidP="00D23CC0">
            <w:pPr>
              <w:tabs>
                <w:tab w:val="left" w:pos="3420"/>
                <w:tab w:val="left" w:pos="6840"/>
              </w:tabs>
              <w:ind w:firstLine="3974"/>
              <w:contextualSpacing/>
              <w:jc w:val="center"/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</w:pPr>
          </w:p>
          <w:p w:rsidR="00D23CC0" w:rsidRPr="00513541" w:rsidRDefault="00D23CC0" w:rsidP="00D23CC0">
            <w:pPr>
              <w:tabs>
                <w:tab w:val="left" w:pos="3420"/>
                <w:tab w:val="left" w:pos="6840"/>
              </w:tabs>
              <w:ind w:firstLine="3974"/>
              <w:contextualSpacing/>
              <w:jc w:val="center"/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</w:pPr>
          </w:p>
          <w:p w:rsidR="00D23CC0" w:rsidRPr="00513541" w:rsidRDefault="00D23CC0" w:rsidP="00D23CC0">
            <w:pPr>
              <w:tabs>
                <w:tab w:val="left" w:pos="3420"/>
                <w:tab w:val="left" w:pos="6840"/>
              </w:tabs>
              <w:contextualSpacing/>
              <w:jc w:val="center"/>
              <w:rPr>
                <w:rFonts w:ascii="Cambria" w:hAnsi="Cambria" w:cs="Arial"/>
                <w:b/>
                <w:color w:val="000000" w:themeColor="text1"/>
                <w:sz w:val="22"/>
                <w:szCs w:val="22"/>
                <w:u w:val="single"/>
              </w:rPr>
            </w:pPr>
            <w:r w:rsidRPr="00513541">
              <w:rPr>
                <w:rFonts w:ascii="Cambria" w:hAnsi="Cambria" w:cs="Arial"/>
                <w:b/>
                <w:color w:val="000000" w:themeColor="text1"/>
                <w:sz w:val="22"/>
                <w:szCs w:val="22"/>
                <w:u w:val="single"/>
                <w:lang w:val="id-ID"/>
              </w:rPr>
              <w:t xml:space="preserve">Dr. </w:t>
            </w:r>
            <w:r w:rsidRPr="00513541">
              <w:rPr>
                <w:rFonts w:ascii="Cambria" w:hAnsi="Cambria" w:cs="Arial"/>
                <w:b/>
                <w:color w:val="000000" w:themeColor="text1"/>
                <w:sz w:val="22"/>
                <w:szCs w:val="22"/>
                <w:u w:val="single"/>
              </w:rPr>
              <w:t>YAN MEGAWANDI, S.H., M.Si.</w:t>
            </w:r>
          </w:p>
          <w:p w:rsidR="00D23CC0" w:rsidRPr="00E80A6A" w:rsidRDefault="00D23CC0" w:rsidP="00D23CC0">
            <w:pPr>
              <w:tabs>
                <w:tab w:val="left" w:pos="3420"/>
                <w:tab w:val="left" w:pos="6840"/>
              </w:tabs>
              <w:contextualSpacing/>
              <w:jc w:val="center"/>
              <w:rPr>
                <w:rFonts w:ascii="Cambria" w:hAnsi="Cambria" w:cs="Arial"/>
                <w:color w:val="000000" w:themeColor="text1"/>
                <w:sz w:val="22"/>
                <w:szCs w:val="22"/>
                <w:lang w:val="id-ID"/>
              </w:rPr>
            </w:pPr>
            <w:r w:rsidRPr="00E80A6A">
              <w:rPr>
                <w:rFonts w:ascii="Cambria" w:hAnsi="Cambria" w:cs="Arial"/>
                <w:color w:val="000000" w:themeColor="text1"/>
                <w:sz w:val="22"/>
                <w:szCs w:val="22"/>
              </w:rPr>
              <w:t>PEMBINA UTAMA MADYA</w:t>
            </w:r>
          </w:p>
          <w:p w:rsidR="007B2B6D" w:rsidRPr="00D23CC0" w:rsidRDefault="00D23CC0" w:rsidP="00993E71">
            <w:pPr>
              <w:tabs>
                <w:tab w:val="left" w:pos="3420"/>
                <w:tab w:val="left" w:pos="6840"/>
              </w:tabs>
              <w:ind w:left="34" w:hanging="34"/>
              <w:contextualSpacing/>
              <w:jc w:val="center"/>
              <w:rPr>
                <w:rFonts w:ascii="Cambria" w:hAnsi="Cambria" w:cs="Arial"/>
                <w:color w:val="000000" w:themeColor="text1"/>
                <w:sz w:val="22"/>
                <w:szCs w:val="22"/>
                <w:lang w:val="id-ID"/>
              </w:rPr>
            </w:pPr>
            <w:r w:rsidRPr="00E80A6A">
              <w:rPr>
                <w:rFonts w:ascii="Cambria" w:hAnsi="Cambria" w:cs="Arial"/>
                <w:color w:val="000000" w:themeColor="text1"/>
                <w:sz w:val="22"/>
                <w:szCs w:val="22"/>
              </w:rPr>
              <w:t>NIP. 19640130 198811 1 001</w:t>
            </w:r>
          </w:p>
        </w:tc>
      </w:tr>
    </w:tbl>
    <w:p w:rsidR="00E74CFB" w:rsidRDefault="00E74CFB">
      <w:pPr>
        <w:pStyle w:val="ParaAttribute1"/>
        <w:spacing w:line="360" w:lineRule="auto"/>
        <w:rPr>
          <w:rFonts w:ascii="Arial" w:eastAsia="Arial" w:hAnsi="Arial"/>
          <w:sz w:val="24"/>
          <w:szCs w:val="24"/>
          <w:lang w:val="id-ID"/>
        </w:rPr>
      </w:pPr>
    </w:p>
    <w:p w:rsidR="00586F93" w:rsidRDefault="00586F93">
      <w:pPr>
        <w:pStyle w:val="ParaAttribute1"/>
        <w:spacing w:line="360" w:lineRule="auto"/>
        <w:rPr>
          <w:rFonts w:ascii="Arial" w:eastAsia="Arial" w:hAnsi="Arial"/>
          <w:sz w:val="24"/>
          <w:szCs w:val="24"/>
          <w:lang w:val="id-ID"/>
        </w:rPr>
      </w:pPr>
    </w:p>
    <w:p w:rsidR="00586F93" w:rsidRDefault="00586F93">
      <w:pPr>
        <w:pStyle w:val="ParaAttribute1"/>
        <w:spacing w:line="360" w:lineRule="auto"/>
        <w:rPr>
          <w:rFonts w:ascii="Arial" w:eastAsia="Arial" w:hAnsi="Arial"/>
          <w:sz w:val="24"/>
          <w:szCs w:val="24"/>
          <w:lang w:val="id-ID"/>
        </w:rPr>
      </w:pPr>
    </w:p>
    <w:p w:rsidR="00586F93" w:rsidRDefault="00586F93">
      <w:pPr>
        <w:pStyle w:val="ParaAttribute1"/>
        <w:spacing w:line="360" w:lineRule="auto"/>
        <w:rPr>
          <w:rFonts w:ascii="Arial" w:eastAsia="Arial" w:hAnsi="Arial"/>
          <w:sz w:val="24"/>
          <w:szCs w:val="24"/>
          <w:lang w:val="id-ID"/>
        </w:rPr>
      </w:pPr>
    </w:p>
    <w:p w:rsidR="00586F93" w:rsidRDefault="00586F93">
      <w:pPr>
        <w:pStyle w:val="ParaAttribute1"/>
        <w:spacing w:line="360" w:lineRule="auto"/>
        <w:rPr>
          <w:rFonts w:ascii="Arial" w:eastAsia="Arial" w:hAnsi="Arial"/>
          <w:sz w:val="24"/>
          <w:szCs w:val="24"/>
          <w:lang w:val="id-ID"/>
        </w:rPr>
      </w:pPr>
    </w:p>
    <w:p w:rsidR="00586F93" w:rsidRDefault="00586F93">
      <w:pPr>
        <w:pStyle w:val="ParaAttribute1"/>
        <w:spacing w:line="360" w:lineRule="auto"/>
        <w:rPr>
          <w:rFonts w:ascii="Arial" w:eastAsia="Arial" w:hAnsi="Arial"/>
          <w:sz w:val="24"/>
          <w:szCs w:val="24"/>
          <w:lang w:val="id-ID"/>
        </w:rPr>
      </w:pPr>
    </w:p>
    <w:p w:rsidR="00586F93" w:rsidRDefault="00586F93">
      <w:pPr>
        <w:pStyle w:val="ParaAttribute1"/>
        <w:spacing w:line="360" w:lineRule="auto"/>
        <w:rPr>
          <w:rFonts w:ascii="Arial" w:eastAsia="Arial" w:hAnsi="Arial"/>
          <w:sz w:val="24"/>
          <w:szCs w:val="24"/>
          <w:lang w:val="id-ID"/>
        </w:rPr>
      </w:pPr>
    </w:p>
    <w:p w:rsidR="00586F93" w:rsidRDefault="00586F93">
      <w:pPr>
        <w:pStyle w:val="ParaAttribute1"/>
        <w:spacing w:line="360" w:lineRule="auto"/>
        <w:rPr>
          <w:rFonts w:ascii="Arial" w:eastAsia="Arial" w:hAnsi="Arial"/>
          <w:sz w:val="24"/>
          <w:szCs w:val="24"/>
          <w:lang w:val="id-ID"/>
        </w:rPr>
      </w:pPr>
    </w:p>
    <w:p w:rsidR="007147AA" w:rsidRPr="00743F3F" w:rsidRDefault="007147AA">
      <w:pPr>
        <w:pStyle w:val="ParaAttribute1"/>
        <w:spacing w:line="360" w:lineRule="auto"/>
        <w:rPr>
          <w:rFonts w:ascii="Arial" w:eastAsia="Arial" w:hAnsi="Arial"/>
          <w:sz w:val="24"/>
          <w:szCs w:val="24"/>
          <w:lang w:val="id-ID"/>
        </w:rPr>
      </w:pPr>
    </w:p>
    <w:sectPr w:rsidR="007147AA" w:rsidRPr="00743F3F" w:rsidSect="00DA7BCD">
      <w:footerReference w:type="default" r:id="rId8"/>
      <w:pgSz w:w="11907" w:h="16839" w:code="9"/>
      <w:pgMar w:top="1701" w:right="1276" w:bottom="709" w:left="567" w:header="851" w:footer="992" w:gutter="0"/>
      <w:cols w:space="720"/>
      <w:docGrid w:linePitch="360" w:charSpace="2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B99" w:rsidRPr="00910562" w:rsidRDefault="00EF3B99" w:rsidP="00910562">
      <w:pPr>
        <w:pStyle w:val="ParaAttribute5"/>
        <w:rPr>
          <w:rFonts w:ascii="Batang"/>
          <w:kern w:val="2"/>
          <w:lang w:eastAsia="ko-KR"/>
        </w:rPr>
      </w:pPr>
      <w:r>
        <w:separator/>
      </w:r>
    </w:p>
  </w:endnote>
  <w:endnote w:type="continuationSeparator" w:id="1">
    <w:p w:rsidR="00EF3B99" w:rsidRPr="00910562" w:rsidRDefault="00EF3B99" w:rsidP="00910562">
      <w:pPr>
        <w:pStyle w:val="ParaAttribute5"/>
        <w:rPr>
          <w:rFonts w:ascii="Batang"/>
          <w:kern w:val="2"/>
          <w:lang w:eastAsia="ko-KR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4201"/>
      <w:docPartObj>
        <w:docPartGallery w:val="Page Numbers (Bottom of Page)"/>
        <w:docPartUnique/>
      </w:docPartObj>
    </w:sdtPr>
    <w:sdtContent>
      <w:p w:rsidR="00EF6CEE" w:rsidRDefault="00665748">
        <w:pPr>
          <w:pStyle w:val="Footer"/>
          <w:jc w:val="right"/>
        </w:pPr>
        <w:r>
          <w:fldChar w:fldCharType="begin"/>
        </w:r>
        <w:r w:rsidR="00EF6CEE">
          <w:instrText xml:space="preserve"> PAGE   \* MERGEFORMAT </w:instrText>
        </w:r>
        <w:r>
          <w:fldChar w:fldCharType="separate"/>
        </w:r>
        <w:r w:rsidR="009C3FAF">
          <w:rPr>
            <w:noProof/>
          </w:rPr>
          <w:t>1</w:t>
        </w:r>
        <w:r>
          <w:fldChar w:fldCharType="end"/>
        </w:r>
      </w:p>
    </w:sdtContent>
  </w:sdt>
  <w:p w:rsidR="00EF6CEE" w:rsidRDefault="00EF6C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B99" w:rsidRPr="00910562" w:rsidRDefault="00EF3B99" w:rsidP="00910562">
      <w:pPr>
        <w:pStyle w:val="ParaAttribute5"/>
        <w:rPr>
          <w:rFonts w:ascii="Batang"/>
          <w:kern w:val="2"/>
          <w:lang w:eastAsia="ko-KR"/>
        </w:rPr>
      </w:pPr>
      <w:r>
        <w:separator/>
      </w:r>
    </w:p>
  </w:footnote>
  <w:footnote w:type="continuationSeparator" w:id="1">
    <w:p w:rsidR="00EF3B99" w:rsidRPr="00910562" w:rsidRDefault="00EF3B99" w:rsidP="00910562">
      <w:pPr>
        <w:pStyle w:val="ParaAttribute5"/>
        <w:rPr>
          <w:rFonts w:ascii="Batang"/>
          <w:kern w:val="2"/>
          <w:lang w:eastAsia="ko-KR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35418899"/>
    <w:lvl w:ilvl="0" w:tplc="2B1092B0">
      <w:numFmt w:val="bullet"/>
      <w:lvlText w:val="•"/>
      <w:lvlJc w:val="left"/>
      <w:pPr>
        <w:ind w:left="360" w:hanging="360"/>
      </w:pPr>
      <w:rPr>
        <w:rFonts w:ascii="Arial" w:eastAsia="Arial" w:hAnsi="Arial" w:hint="default"/>
        <w:b w:val="0"/>
        <w:color w:val="000000"/>
        <w:sz w:val="24"/>
      </w:rPr>
    </w:lvl>
    <w:lvl w:ilvl="1" w:tplc="05CE0D8A">
      <w:numFmt w:val="bullet"/>
      <w:lvlText w:val="•"/>
      <w:lvlJc w:val="left"/>
      <w:pPr>
        <w:ind w:left="360" w:hanging="360"/>
      </w:pPr>
      <w:rPr>
        <w:rFonts w:ascii="Arial" w:eastAsia="Arial" w:hAnsi="Arial" w:hint="default"/>
        <w:b w:val="0"/>
        <w:color w:val="000000"/>
        <w:sz w:val="24"/>
      </w:rPr>
    </w:lvl>
    <w:lvl w:ilvl="2" w:tplc="B2DC4F66">
      <w:numFmt w:val="bullet"/>
      <w:lvlText w:val="•"/>
      <w:lvlJc w:val="left"/>
      <w:pPr>
        <w:ind w:left="360" w:hanging="360"/>
      </w:pPr>
      <w:rPr>
        <w:rFonts w:ascii="Arial" w:eastAsia="Arial" w:hAnsi="Arial" w:hint="default"/>
        <w:b w:val="0"/>
        <w:color w:val="000000"/>
        <w:sz w:val="24"/>
      </w:rPr>
    </w:lvl>
    <w:lvl w:ilvl="3" w:tplc="5F34C988">
      <w:numFmt w:val="bullet"/>
      <w:lvlText w:val="•"/>
      <w:lvlJc w:val="left"/>
      <w:pPr>
        <w:ind w:left="360" w:hanging="360"/>
      </w:pPr>
      <w:rPr>
        <w:rFonts w:ascii="Arial" w:eastAsia="Arial" w:hAnsi="Arial" w:hint="default"/>
        <w:b w:val="0"/>
        <w:color w:val="000000"/>
        <w:sz w:val="24"/>
      </w:rPr>
    </w:lvl>
    <w:lvl w:ilvl="4" w:tplc="0C7AE4C0">
      <w:numFmt w:val="bullet"/>
      <w:lvlText w:val="•"/>
      <w:lvlJc w:val="left"/>
      <w:pPr>
        <w:ind w:left="360" w:hanging="360"/>
      </w:pPr>
      <w:rPr>
        <w:rFonts w:ascii="Arial" w:eastAsia="Arial" w:hAnsi="Arial" w:hint="default"/>
        <w:b w:val="0"/>
        <w:color w:val="000000"/>
        <w:sz w:val="24"/>
      </w:rPr>
    </w:lvl>
    <w:lvl w:ilvl="5" w:tplc="4FA02442">
      <w:numFmt w:val="bullet"/>
      <w:lvlText w:val="•"/>
      <w:lvlJc w:val="left"/>
      <w:pPr>
        <w:ind w:left="360" w:hanging="360"/>
      </w:pPr>
      <w:rPr>
        <w:rFonts w:ascii="Arial" w:eastAsia="Arial" w:hAnsi="Arial" w:hint="default"/>
        <w:b w:val="0"/>
        <w:color w:val="000000"/>
        <w:sz w:val="24"/>
      </w:rPr>
    </w:lvl>
    <w:lvl w:ilvl="6" w:tplc="54303DAA">
      <w:numFmt w:val="bullet"/>
      <w:lvlText w:val="•"/>
      <w:lvlJc w:val="left"/>
      <w:pPr>
        <w:ind w:left="360" w:hanging="360"/>
      </w:pPr>
      <w:rPr>
        <w:rFonts w:ascii="Arial" w:eastAsia="Arial" w:hAnsi="Arial" w:hint="default"/>
        <w:b w:val="0"/>
        <w:color w:val="000000"/>
        <w:sz w:val="24"/>
      </w:rPr>
    </w:lvl>
    <w:lvl w:ilvl="7" w:tplc="FE14E3E8">
      <w:numFmt w:val="bullet"/>
      <w:lvlText w:val="•"/>
      <w:lvlJc w:val="left"/>
      <w:pPr>
        <w:ind w:left="360" w:hanging="360"/>
      </w:pPr>
      <w:rPr>
        <w:rFonts w:ascii="Arial" w:eastAsia="Arial" w:hAnsi="Arial" w:hint="default"/>
        <w:b w:val="0"/>
        <w:color w:val="000000"/>
        <w:sz w:val="24"/>
      </w:rPr>
    </w:lvl>
    <w:lvl w:ilvl="8" w:tplc="E40662A6">
      <w:numFmt w:val="bullet"/>
      <w:lvlText w:val="•"/>
      <w:lvlJc w:val="left"/>
      <w:pPr>
        <w:ind w:left="360" w:hanging="360"/>
      </w:pPr>
      <w:rPr>
        <w:rFonts w:ascii="Arial" w:eastAsia="Arial" w:hAnsi="Arial" w:hint="default"/>
        <w:b w:val="0"/>
        <w:color w:val="000000"/>
        <w:sz w:val="24"/>
      </w:rPr>
    </w:lvl>
  </w:abstractNum>
  <w:abstractNum w:abstractNumId="1">
    <w:nsid w:val="00000002"/>
    <w:multiLevelType w:val="hybridMultilevel"/>
    <w:tmpl w:val="51563551"/>
    <w:lvl w:ilvl="0" w:tplc="DC0069A6">
      <w:numFmt w:val="bullet"/>
      <w:lvlText w:val=""/>
      <w:lvlJc w:val="left"/>
      <w:pPr>
        <w:ind w:left="720" w:hanging="360"/>
      </w:pPr>
      <w:rPr>
        <w:rFonts w:ascii="Calibri" w:eastAsia="Calibri" w:hAnsi="Calibri" w:hint="default"/>
        <w:b w:val="0"/>
        <w:color w:val="000000"/>
        <w:sz w:val="24"/>
      </w:rPr>
    </w:lvl>
    <w:lvl w:ilvl="1" w:tplc="A5182520">
      <w:numFmt w:val="bullet"/>
      <w:lvlText w:val=""/>
      <w:lvlJc w:val="left"/>
      <w:pPr>
        <w:ind w:left="720" w:hanging="360"/>
      </w:pPr>
      <w:rPr>
        <w:rFonts w:ascii="Calibri" w:eastAsia="Calibri" w:hAnsi="Calibri" w:hint="default"/>
        <w:b w:val="0"/>
        <w:color w:val="000000"/>
        <w:sz w:val="24"/>
      </w:rPr>
    </w:lvl>
    <w:lvl w:ilvl="2" w:tplc="8B3862C0">
      <w:numFmt w:val="bullet"/>
      <w:lvlText w:val=""/>
      <w:lvlJc w:val="left"/>
      <w:pPr>
        <w:ind w:left="720" w:hanging="360"/>
      </w:pPr>
      <w:rPr>
        <w:rFonts w:ascii="Calibri" w:eastAsia="Calibri" w:hAnsi="Calibri" w:hint="default"/>
        <w:b w:val="0"/>
        <w:color w:val="000000"/>
        <w:sz w:val="24"/>
      </w:rPr>
    </w:lvl>
    <w:lvl w:ilvl="3" w:tplc="E0247248">
      <w:numFmt w:val="bullet"/>
      <w:lvlText w:val=""/>
      <w:lvlJc w:val="left"/>
      <w:pPr>
        <w:ind w:left="720" w:hanging="360"/>
      </w:pPr>
      <w:rPr>
        <w:rFonts w:ascii="Calibri" w:eastAsia="Calibri" w:hAnsi="Calibri" w:hint="default"/>
        <w:b w:val="0"/>
        <w:color w:val="000000"/>
        <w:sz w:val="24"/>
      </w:rPr>
    </w:lvl>
    <w:lvl w:ilvl="4" w:tplc="C5DC159A">
      <w:numFmt w:val="bullet"/>
      <w:lvlText w:val=""/>
      <w:lvlJc w:val="left"/>
      <w:pPr>
        <w:ind w:left="720" w:hanging="360"/>
      </w:pPr>
      <w:rPr>
        <w:rFonts w:ascii="Calibri" w:eastAsia="Calibri" w:hAnsi="Calibri" w:hint="default"/>
        <w:b w:val="0"/>
        <w:color w:val="000000"/>
        <w:sz w:val="24"/>
      </w:rPr>
    </w:lvl>
    <w:lvl w:ilvl="5" w:tplc="2DCC5B38">
      <w:numFmt w:val="bullet"/>
      <w:lvlText w:val=""/>
      <w:lvlJc w:val="left"/>
      <w:pPr>
        <w:ind w:left="720" w:hanging="360"/>
      </w:pPr>
      <w:rPr>
        <w:rFonts w:ascii="Calibri" w:eastAsia="Calibri" w:hAnsi="Calibri" w:hint="default"/>
        <w:b w:val="0"/>
        <w:color w:val="000000"/>
        <w:sz w:val="24"/>
      </w:rPr>
    </w:lvl>
    <w:lvl w:ilvl="6" w:tplc="DB9A6688">
      <w:numFmt w:val="bullet"/>
      <w:lvlText w:val=""/>
      <w:lvlJc w:val="left"/>
      <w:pPr>
        <w:ind w:left="720" w:hanging="360"/>
      </w:pPr>
      <w:rPr>
        <w:rFonts w:ascii="Calibri" w:eastAsia="Calibri" w:hAnsi="Calibri" w:hint="default"/>
        <w:b w:val="0"/>
        <w:color w:val="000000"/>
        <w:sz w:val="24"/>
      </w:rPr>
    </w:lvl>
    <w:lvl w:ilvl="7" w:tplc="CEF078C2">
      <w:numFmt w:val="bullet"/>
      <w:lvlText w:val=""/>
      <w:lvlJc w:val="left"/>
      <w:pPr>
        <w:ind w:left="720" w:hanging="360"/>
      </w:pPr>
      <w:rPr>
        <w:rFonts w:ascii="Calibri" w:eastAsia="Calibri" w:hAnsi="Calibri" w:hint="default"/>
        <w:b w:val="0"/>
        <w:color w:val="000000"/>
        <w:sz w:val="24"/>
      </w:rPr>
    </w:lvl>
    <w:lvl w:ilvl="8" w:tplc="0840F12A">
      <w:numFmt w:val="bullet"/>
      <w:lvlText w:val=""/>
      <w:lvlJc w:val="left"/>
      <w:pPr>
        <w:ind w:left="720" w:hanging="360"/>
      </w:pPr>
      <w:rPr>
        <w:rFonts w:ascii="Calibri" w:eastAsia="Calibri" w:hAnsi="Calibri" w:hint="default"/>
        <w:b w:val="0"/>
        <w:color w:val="000000"/>
        <w:sz w:val="24"/>
      </w:rPr>
    </w:lvl>
  </w:abstractNum>
  <w:abstractNum w:abstractNumId="2">
    <w:nsid w:val="0E7B2B5B"/>
    <w:multiLevelType w:val="hybridMultilevel"/>
    <w:tmpl w:val="23151552"/>
    <w:lvl w:ilvl="0" w:tplc="8658553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hint="default"/>
        <w:b w:val="0"/>
        <w:color w:val="000000"/>
      </w:rPr>
    </w:lvl>
    <w:lvl w:ilvl="1" w:tplc="1A847ADA">
      <w:start w:val="1"/>
      <w:numFmt w:val="decimal"/>
      <w:lvlText w:val="%2."/>
      <w:lvlJc w:val="left"/>
      <w:pPr>
        <w:ind w:left="1080" w:hanging="360"/>
      </w:pPr>
      <w:rPr>
        <w:rFonts w:ascii="Arial" w:eastAsia="Arial" w:hAnsi="Arial" w:hint="default"/>
      </w:rPr>
    </w:lvl>
    <w:lvl w:ilvl="2" w:tplc="639260B6">
      <w:start w:val="1"/>
      <w:numFmt w:val="decimal"/>
      <w:lvlText w:val="%3."/>
      <w:lvlJc w:val="left"/>
      <w:pPr>
        <w:ind w:left="1800" w:hanging="180"/>
      </w:pPr>
      <w:rPr>
        <w:rFonts w:ascii="Arial" w:eastAsia="Arial" w:hAnsi="Arial" w:hint="default"/>
      </w:rPr>
    </w:lvl>
    <w:lvl w:ilvl="3" w:tplc="9BEAD072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hint="default"/>
      </w:rPr>
    </w:lvl>
    <w:lvl w:ilvl="4" w:tplc="290E4654">
      <w:start w:val="1"/>
      <w:numFmt w:val="decimal"/>
      <w:lvlText w:val="%5."/>
      <w:lvlJc w:val="left"/>
      <w:pPr>
        <w:ind w:left="3240" w:hanging="360"/>
      </w:pPr>
      <w:rPr>
        <w:rFonts w:ascii="Arial" w:eastAsia="Arial" w:hAnsi="Arial" w:hint="default"/>
      </w:rPr>
    </w:lvl>
    <w:lvl w:ilvl="5" w:tplc="96C458A2">
      <w:start w:val="1"/>
      <w:numFmt w:val="decimal"/>
      <w:lvlText w:val="%6."/>
      <w:lvlJc w:val="left"/>
      <w:pPr>
        <w:ind w:left="3960" w:hanging="180"/>
      </w:pPr>
      <w:rPr>
        <w:rFonts w:ascii="Arial" w:eastAsia="Arial" w:hAnsi="Arial" w:hint="default"/>
      </w:rPr>
    </w:lvl>
    <w:lvl w:ilvl="6" w:tplc="D020DAF0">
      <w:start w:val="1"/>
      <w:numFmt w:val="decimal"/>
      <w:lvlText w:val="%7."/>
      <w:lvlJc w:val="left"/>
      <w:pPr>
        <w:ind w:left="4680" w:hanging="360"/>
      </w:pPr>
      <w:rPr>
        <w:rFonts w:ascii="Arial" w:eastAsia="Arial" w:hAnsi="Arial" w:hint="default"/>
      </w:rPr>
    </w:lvl>
    <w:lvl w:ilvl="7" w:tplc="DA1274AE">
      <w:start w:val="1"/>
      <w:numFmt w:val="decimal"/>
      <w:lvlText w:val="%8."/>
      <w:lvlJc w:val="left"/>
      <w:pPr>
        <w:ind w:left="5400" w:hanging="360"/>
      </w:pPr>
      <w:rPr>
        <w:rFonts w:ascii="Arial" w:eastAsia="Arial" w:hAnsi="Arial" w:hint="default"/>
      </w:rPr>
    </w:lvl>
    <w:lvl w:ilvl="8" w:tplc="9AFAD7AC">
      <w:start w:val="1"/>
      <w:numFmt w:val="decimal"/>
      <w:lvlText w:val="%9."/>
      <w:lvlJc w:val="left"/>
      <w:pPr>
        <w:ind w:left="6120" w:hanging="180"/>
      </w:pPr>
      <w:rPr>
        <w:rFonts w:ascii="Arial" w:eastAsia="Arial" w:hAnsi="Arial" w:hint="default"/>
      </w:rPr>
    </w:lvl>
  </w:abstractNum>
  <w:abstractNum w:abstractNumId="3">
    <w:nsid w:val="10E4386A"/>
    <w:multiLevelType w:val="hybridMultilevel"/>
    <w:tmpl w:val="1B4209F2"/>
    <w:lvl w:ilvl="0" w:tplc="496659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DD6D67"/>
    <w:multiLevelType w:val="hybridMultilevel"/>
    <w:tmpl w:val="88F0EF0A"/>
    <w:lvl w:ilvl="0" w:tplc="08ACF272">
      <w:start w:val="1"/>
      <w:numFmt w:val="lowerLetter"/>
      <w:lvlText w:val="(%1) "/>
      <w:lvlJc w:val="left"/>
      <w:pPr>
        <w:ind w:left="66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87" w:hanging="360"/>
      </w:pPr>
    </w:lvl>
    <w:lvl w:ilvl="2" w:tplc="0421001B" w:tentative="1">
      <w:start w:val="1"/>
      <w:numFmt w:val="lowerRoman"/>
      <w:lvlText w:val="%3."/>
      <w:lvlJc w:val="right"/>
      <w:pPr>
        <w:ind w:left="2107" w:hanging="180"/>
      </w:pPr>
    </w:lvl>
    <w:lvl w:ilvl="3" w:tplc="0421000F" w:tentative="1">
      <w:start w:val="1"/>
      <w:numFmt w:val="decimal"/>
      <w:lvlText w:val="%4."/>
      <w:lvlJc w:val="left"/>
      <w:pPr>
        <w:ind w:left="2827" w:hanging="360"/>
      </w:pPr>
    </w:lvl>
    <w:lvl w:ilvl="4" w:tplc="04210019" w:tentative="1">
      <w:start w:val="1"/>
      <w:numFmt w:val="lowerLetter"/>
      <w:lvlText w:val="%5."/>
      <w:lvlJc w:val="left"/>
      <w:pPr>
        <w:ind w:left="3547" w:hanging="360"/>
      </w:pPr>
    </w:lvl>
    <w:lvl w:ilvl="5" w:tplc="0421001B" w:tentative="1">
      <w:start w:val="1"/>
      <w:numFmt w:val="lowerRoman"/>
      <w:lvlText w:val="%6."/>
      <w:lvlJc w:val="right"/>
      <w:pPr>
        <w:ind w:left="4267" w:hanging="180"/>
      </w:pPr>
    </w:lvl>
    <w:lvl w:ilvl="6" w:tplc="0421000F" w:tentative="1">
      <w:start w:val="1"/>
      <w:numFmt w:val="decimal"/>
      <w:lvlText w:val="%7."/>
      <w:lvlJc w:val="left"/>
      <w:pPr>
        <w:ind w:left="4987" w:hanging="360"/>
      </w:pPr>
    </w:lvl>
    <w:lvl w:ilvl="7" w:tplc="04210019" w:tentative="1">
      <w:start w:val="1"/>
      <w:numFmt w:val="lowerLetter"/>
      <w:lvlText w:val="%8."/>
      <w:lvlJc w:val="left"/>
      <w:pPr>
        <w:ind w:left="5707" w:hanging="360"/>
      </w:pPr>
    </w:lvl>
    <w:lvl w:ilvl="8" w:tplc="0421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5">
    <w:nsid w:val="215A2016"/>
    <w:multiLevelType w:val="hybridMultilevel"/>
    <w:tmpl w:val="AF6436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65770"/>
    <w:multiLevelType w:val="hybridMultilevel"/>
    <w:tmpl w:val="FD02D930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36646E"/>
    <w:multiLevelType w:val="hybridMultilevel"/>
    <w:tmpl w:val="1A14B98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BD4AD9"/>
    <w:multiLevelType w:val="hybridMultilevel"/>
    <w:tmpl w:val="FD703678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E741C6"/>
    <w:multiLevelType w:val="hybridMultilevel"/>
    <w:tmpl w:val="FFB2E9FA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162B44"/>
    <w:multiLevelType w:val="hybridMultilevel"/>
    <w:tmpl w:val="FAE01548"/>
    <w:lvl w:ilvl="0" w:tplc="08ACF272">
      <w:start w:val="1"/>
      <w:numFmt w:val="lowerLetter"/>
      <w:lvlText w:val="(%1) "/>
      <w:lvlJc w:val="left"/>
      <w:pPr>
        <w:ind w:left="66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87" w:hanging="360"/>
      </w:pPr>
    </w:lvl>
    <w:lvl w:ilvl="2" w:tplc="0421001B" w:tentative="1">
      <w:start w:val="1"/>
      <w:numFmt w:val="lowerRoman"/>
      <w:lvlText w:val="%3."/>
      <w:lvlJc w:val="right"/>
      <w:pPr>
        <w:ind w:left="2107" w:hanging="180"/>
      </w:pPr>
    </w:lvl>
    <w:lvl w:ilvl="3" w:tplc="0421000F" w:tentative="1">
      <w:start w:val="1"/>
      <w:numFmt w:val="decimal"/>
      <w:lvlText w:val="%4."/>
      <w:lvlJc w:val="left"/>
      <w:pPr>
        <w:ind w:left="2827" w:hanging="360"/>
      </w:pPr>
    </w:lvl>
    <w:lvl w:ilvl="4" w:tplc="04210019" w:tentative="1">
      <w:start w:val="1"/>
      <w:numFmt w:val="lowerLetter"/>
      <w:lvlText w:val="%5."/>
      <w:lvlJc w:val="left"/>
      <w:pPr>
        <w:ind w:left="3547" w:hanging="360"/>
      </w:pPr>
    </w:lvl>
    <w:lvl w:ilvl="5" w:tplc="0421001B" w:tentative="1">
      <w:start w:val="1"/>
      <w:numFmt w:val="lowerRoman"/>
      <w:lvlText w:val="%6."/>
      <w:lvlJc w:val="right"/>
      <w:pPr>
        <w:ind w:left="4267" w:hanging="180"/>
      </w:pPr>
    </w:lvl>
    <w:lvl w:ilvl="6" w:tplc="0421000F" w:tentative="1">
      <w:start w:val="1"/>
      <w:numFmt w:val="decimal"/>
      <w:lvlText w:val="%7."/>
      <w:lvlJc w:val="left"/>
      <w:pPr>
        <w:ind w:left="4987" w:hanging="360"/>
      </w:pPr>
    </w:lvl>
    <w:lvl w:ilvl="7" w:tplc="04210019" w:tentative="1">
      <w:start w:val="1"/>
      <w:numFmt w:val="lowerLetter"/>
      <w:lvlText w:val="%8."/>
      <w:lvlJc w:val="left"/>
      <w:pPr>
        <w:ind w:left="5707" w:hanging="360"/>
      </w:pPr>
    </w:lvl>
    <w:lvl w:ilvl="8" w:tplc="0421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11">
    <w:nsid w:val="66F230A4"/>
    <w:multiLevelType w:val="hybridMultilevel"/>
    <w:tmpl w:val="D526B79E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425EC9"/>
    <w:multiLevelType w:val="hybridMultilevel"/>
    <w:tmpl w:val="ECDA167E"/>
    <w:lvl w:ilvl="0" w:tplc="DC880D7E">
      <w:start w:val="1"/>
      <w:numFmt w:val="lowerLetter"/>
      <w:lvlText w:val="(%1)"/>
      <w:lvlJc w:val="left"/>
      <w:pPr>
        <w:ind w:left="772" w:hanging="46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87" w:hanging="360"/>
      </w:pPr>
    </w:lvl>
    <w:lvl w:ilvl="2" w:tplc="0421001B" w:tentative="1">
      <w:start w:val="1"/>
      <w:numFmt w:val="lowerRoman"/>
      <w:lvlText w:val="%3."/>
      <w:lvlJc w:val="right"/>
      <w:pPr>
        <w:ind w:left="2107" w:hanging="180"/>
      </w:pPr>
    </w:lvl>
    <w:lvl w:ilvl="3" w:tplc="0421000F" w:tentative="1">
      <w:start w:val="1"/>
      <w:numFmt w:val="decimal"/>
      <w:lvlText w:val="%4."/>
      <w:lvlJc w:val="left"/>
      <w:pPr>
        <w:ind w:left="2827" w:hanging="360"/>
      </w:pPr>
    </w:lvl>
    <w:lvl w:ilvl="4" w:tplc="04210019" w:tentative="1">
      <w:start w:val="1"/>
      <w:numFmt w:val="lowerLetter"/>
      <w:lvlText w:val="%5."/>
      <w:lvlJc w:val="left"/>
      <w:pPr>
        <w:ind w:left="3547" w:hanging="360"/>
      </w:pPr>
    </w:lvl>
    <w:lvl w:ilvl="5" w:tplc="0421001B" w:tentative="1">
      <w:start w:val="1"/>
      <w:numFmt w:val="lowerRoman"/>
      <w:lvlText w:val="%6."/>
      <w:lvlJc w:val="right"/>
      <w:pPr>
        <w:ind w:left="4267" w:hanging="180"/>
      </w:pPr>
    </w:lvl>
    <w:lvl w:ilvl="6" w:tplc="0421000F" w:tentative="1">
      <w:start w:val="1"/>
      <w:numFmt w:val="decimal"/>
      <w:lvlText w:val="%7."/>
      <w:lvlJc w:val="left"/>
      <w:pPr>
        <w:ind w:left="4987" w:hanging="360"/>
      </w:pPr>
    </w:lvl>
    <w:lvl w:ilvl="7" w:tplc="04210019" w:tentative="1">
      <w:start w:val="1"/>
      <w:numFmt w:val="lowerLetter"/>
      <w:lvlText w:val="%8."/>
      <w:lvlJc w:val="left"/>
      <w:pPr>
        <w:ind w:left="5707" w:hanging="360"/>
      </w:pPr>
    </w:lvl>
    <w:lvl w:ilvl="8" w:tplc="0421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13">
    <w:nsid w:val="6A451FE9"/>
    <w:multiLevelType w:val="hybridMultilevel"/>
    <w:tmpl w:val="AED47964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4151BA"/>
    <w:multiLevelType w:val="hybridMultilevel"/>
    <w:tmpl w:val="772C4D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ED3229"/>
    <w:multiLevelType w:val="hybridMultilevel"/>
    <w:tmpl w:val="B8BC8686"/>
    <w:lvl w:ilvl="0" w:tplc="2E8C13EC">
      <w:start w:val="1"/>
      <w:numFmt w:val="lowerLetter"/>
      <w:lvlText w:val="(%1)"/>
      <w:lvlJc w:val="left"/>
      <w:pPr>
        <w:ind w:left="682" w:hanging="375"/>
      </w:pPr>
      <w:rPr>
        <w:rFonts w:eastAsia="Arial" w:hint="default"/>
      </w:rPr>
    </w:lvl>
    <w:lvl w:ilvl="1" w:tplc="04210019" w:tentative="1">
      <w:start w:val="1"/>
      <w:numFmt w:val="lowerLetter"/>
      <w:lvlText w:val="%2."/>
      <w:lvlJc w:val="left"/>
      <w:pPr>
        <w:ind w:left="1387" w:hanging="360"/>
      </w:pPr>
    </w:lvl>
    <w:lvl w:ilvl="2" w:tplc="0421001B" w:tentative="1">
      <w:start w:val="1"/>
      <w:numFmt w:val="lowerRoman"/>
      <w:lvlText w:val="%3."/>
      <w:lvlJc w:val="right"/>
      <w:pPr>
        <w:ind w:left="2107" w:hanging="180"/>
      </w:pPr>
    </w:lvl>
    <w:lvl w:ilvl="3" w:tplc="0421000F" w:tentative="1">
      <w:start w:val="1"/>
      <w:numFmt w:val="decimal"/>
      <w:lvlText w:val="%4."/>
      <w:lvlJc w:val="left"/>
      <w:pPr>
        <w:ind w:left="2827" w:hanging="360"/>
      </w:pPr>
    </w:lvl>
    <w:lvl w:ilvl="4" w:tplc="04210019" w:tentative="1">
      <w:start w:val="1"/>
      <w:numFmt w:val="lowerLetter"/>
      <w:lvlText w:val="%5."/>
      <w:lvlJc w:val="left"/>
      <w:pPr>
        <w:ind w:left="3547" w:hanging="360"/>
      </w:pPr>
    </w:lvl>
    <w:lvl w:ilvl="5" w:tplc="0421001B" w:tentative="1">
      <w:start w:val="1"/>
      <w:numFmt w:val="lowerRoman"/>
      <w:lvlText w:val="%6."/>
      <w:lvlJc w:val="right"/>
      <w:pPr>
        <w:ind w:left="4267" w:hanging="180"/>
      </w:pPr>
    </w:lvl>
    <w:lvl w:ilvl="6" w:tplc="0421000F" w:tentative="1">
      <w:start w:val="1"/>
      <w:numFmt w:val="decimal"/>
      <w:lvlText w:val="%7."/>
      <w:lvlJc w:val="left"/>
      <w:pPr>
        <w:ind w:left="4987" w:hanging="360"/>
      </w:pPr>
    </w:lvl>
    <w:lvl w:ilvl="7" w:tplc="04210019" w:tentative="1">
      <w:start w:val="1"/>
      <w:numFmt w:val="lowerLetter"/>
      <w:lvlText w:val="%8."/>
      <w:lvlJc w:val="left"/>
      <w:pPr>
        <w:ind w:left="5707" w:hanging="360"/>
      </w:pPr>
    </w:lvl>
    <w:lvl w:ilvl="8" w:tplc="0421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16">
    <w:nsid w:val="714771BE"/>
    <w:multiLevelType w:val="hybridMultilevel"/>
    <w:tmpl w:val="AECEBD3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3F3289"/>
    <w:multiLevelType w:val="hybridMultilevel"/>
    <w:tmpl w:val="FF7E0FE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10"/>
  </w:num>
  <w:num w:numId="6">
    <w:abstractNumId w:val="12"/>
  </w:num>
  <w:num w:numId="7">
    <w:abstractNumId w:val="4"/>
  </w:num>
  <w:num w:numId="8">
    <w:abstractNumId w:val="15"/>
  </w:num>
  <w:num w:numId="9">
    <w:abstractNumId w:val="3"/>
  </w:num>
  <w:num w:numId="10">
    <w:abstractNumId w:val="17"/>
  </w:num>
  <w:num w:numId="11">
    <w:abstractNumId w:val="11"/>
  </w:num>
  <w:num w:numId="12">
    <w:abstractNumId w:val="8"/>
  </w:num>
  <w:num w:numId="13">
    <w:abstractNumId w:val="16"/>
  </w:num>
  <w:num w:numId="14">
    <w:abstractNumId w:val="14"/>
  </w:num>
  <w:num w:numId="15">
    <w:abstractNumId w:val="5"/>
  </w:num>
  <w:num w:numId="16">
    <w:abstractNumId w:val="13"/>
  </w:num>
  <w:num w:numId="17">
    <w:abstractNumId w:val="6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drawingGridHorizontalSpacing w:val="201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F3E10"/>
    <w:rsid w:val="0001445E"/>
    <w:rsid w:val="000253E8"/>
    <w:rsid w:val="00066C17"/>
    <w:rsid w:val="00074AA1"/>
    <w:rsid w:val="00076E09"/>
    <w:rsid w:val="00086E88"/>
    <w:rsid w:val="000A6764"/>
    <w:rsid w:val="000C2090"/>
    <w:rsid w:val="001031FD"/>
    <w:rsid w:val="00155EEE"/>
    <w:rsid w:val="0016179C"/>
    <w:rsid w:val="00175D38"/>
    <w:rsid w:val="001A6B32"/>
    <w:rsid w:val="001B732A"/>
    <w:rsid w:val="001C4F32"/>
    <w:rsid w:val="001D08BC"/>
    <w:rsid w:val="001E0ABB"/>
    <w:rsid w:val="001E6BDC"/>
    <w:rsid w:val="001E7E30"/>
    <w:rsid w:val="001F23BD"/>
    <w:rsid w:val="0023212A"/>
    <w:rsid w:val="00240BA0"/>
    <w:rsid w:val="0026557E"/>
    <w:rsid w:val="002657BA"/>
    <w:rsid w:val="002D1957"/>
    <w:rsid w:val="002D50AB"/>
    <w:rsid w:val="002F36A7"/>
    <w:rsid w:val="002F5517"/>
    <w:rsid w:val="00300E16"/>
    <w:rsid w:val="00325E16"/>
    <w:rsid w:val="00336644"/>
    <w:rsid w:val="0034370F"/>
    <w:rsid w:val="00345B22"/>
    <w:rsid w:val="00364884"/>
    <w:rsid w:val="00373B7C"/>
    <w:rsid w:val="003775E6"/>
    <w:rsid w:val="00377A64"/>
    <w:rsid w:val="0038575C"/>
    <w:rsid w:val="003A63DB"/>
    <w:rsid w:val="003C2B5E"/>
    <w:rsid w:val="003D0D75"/>
    <w:rsid w:val="003E5A42"/>
    <w:rsid w:val="003F4FF6"/>
    <w:rsid w:val="00406FF6"/>
    <w:rsid w:val="00415D62"/>
    <w:rsid w:val="00421DD4"/>
    <w:rsid w:val="00422662"/>
    <w:rsid w:val="00425C97"/>
    <w:rsid w:val="00433D7E"/>
    <w:rsid w:val="004441D1"/>
    <w:rsid w:val="004447BC"/>
    <w:rsid w:val="00452016"/>
    <w:rsid w:val="004675CF"/>
    <w:rsid w:val="004A2099"/>
    <w:rsid w:val="004D6F83"/>
    <w:rsid w:val="004D7470"/>
    <w:rsid w:val="004E2F00"/>
    <w:rsid w:val="00507D7B"/>
    <w:rsid w:val="00513541"/>
    <w:rsid w:val="00533629"/>
    <w:rsid w:val="00572BCC"/>
    <w:rsid w:val="00586F93"/>
    <w:rsid w:val="005B3B79"/>
    <w:rsid w:val="005B6AE9"/>
    <w:rsid w:val="005B740E"/>
    <w:rsid w:val="005D2ADB"/>
    <w:rsid w:val="00607700"/>
    <w:rsid w:val="00622F8E"/>
    <w:rsid w:val="00633108"/>
    <w:rsid w:val="006447AF"/>
    <w:rsid w:val="006450DB"/>
    <w:rsid w:val="0065710D"/>
    <w:rsid w:val="0066451F"/>
    <w:rsid w:val="00665748"/>
    <w:rsid w:val="00665C3F"/>
    <w:rsid w:val="006A0A2E"/>
    <w:rsid w:val="006B4A04"/>
    <w:rsid w:val="006C4535"/>
    <w:rsid w:val="006D3651"/>
    <w:rsid w:val="006D48D6"/>
    <w:rsid w:val="006E1589"/>
    <w:rsid w:val="007023B0"/>
    <w:rsid w:val="0070763A"/>
    <w:rsid w:val="007147AA"/>
    <w:rsid w:val="00715395"/>
    <w:rsid w:val="007337A6"/>
    <w:rsid w:val="007418CE"/>
    <w:rsid w:val="007435A6"/>
    <w:rsid w:val="00743F3F"/>
    <w:rsid w:val="0075796A"/>
    <w:rsid w:val="00772F85"/>
    <w:rsid w:val="00776B08"/>
    <w:rsid w:val="007857CF"/>
    <w:rsid w:val="007941FF"/>
    <w:rsid w:val="00795A76"/>
    <w:rsid w:val="007A1494"/>
    <w:rsid w:val="007B24BF"/>
    <w:rsid w:val="007B253E"/>
    <w:rsid w:val="007B2B6D"/>
    <w:rsid w:val="007B3127"/>
    <w:rsid w:val="007D3D9D"/>
    <w:rsid w:val="007F0BDA"/>
    <w:rsid w:val="007F2938"/>
    <w:rsid w:val="007F3031"/>
    <w:rsid w:val="007F64BE"/>
    <w:rsid w:val="007F6977"/>
    <w:rsid w:val="00815EAA"/>
    <w:rsid w:val="00823E74"/>
    <w:rsid w:val="008314B0"/>
    <w:rsid w:val="0083617D"/>
    <w:rsid w:val="008436E4"/>
    <w:rsid w:val="00851818"/>
    <w:rsid w:val="00866446"/>
    <w:rsid w:val="00875EC3"/>
    <w:rsid w:val="008806E6"/>
    <w:rsid w:val="00884F1E"/>
    <w:rsid w:val="0089570B"/>
    <w:rsid w:val="00896C1F"/>
    <w:rsid w:val="008A0A6A"/>
    <w:rsid w:val="008A7EE7"/>
    <w:rsid w:val="008B1AEC"/>
    <w:rsid w:val="008D6FFA"/>
    <w:rsid w:val="008D7D4B"/>
    <w:rsid w:val="008F3E10"/>
    <w:rsid w:val="00905CBE"/>
    <w:rsid w:val="00910562"/>
    <w:rsid w:val="00910575"/>
    <w:rsid w:val="00925D21"/>
    <w:rsid w:val="00931EA1"/>
    <w:rsid w:val="00933307"/>
    <w:rsid w:val="00937F96"/>
    <w:rsid w:val="0094182F"/>
    <w:rsid w:val="0097313C"/>
    <w:rsid w:val="0098099C"/>
    <w:rsid w:val="0098358D"/>
    <w:rsid w:val="00993E71"/>
    <w:rsid w:val="009B7203"/>
    <w:rsid w:val="009C2B58"/>
    <w:rsid w:val="009C3FAF"/>
    <w:rsid w:val="009E24B1"/>
    <w:rsid w:val="009F7E6B"/>
    <w:rsid w:val="00A04728"/>
    <w:rsid w:val="00A1082B"/>
    <w:rsid w:val="00A25DF4"/>
    <w:rsid w:val="00A45656"/>
    <w:rsid w:val="00A72262"/>
    <w:rsid w:val="00A915F1"/>
    <w:rsid w:val="00AA03D1"/>
    <w:rsid w:val="00AD699E"/>
    <w:rsid w:val="00AE488B"/>
    <w:rsid w:val="00AF3147"/>
    <w:rsid w:val="00B06B1E"/>
    <w:rsid w:val="00B150DB"/>
    <w:rsid w:val="00B2640E"/>
    <w:rsid w:val="00B26C3A"/>
    <w:rsid w:val="00B27F42"/>
    <w:rsid w:val="00B511E7"/>
    <w:rsid w:val="00B5536B"/>
    <w:rsid w:val="00B6021D"/>
    <w:rsid w:val="00B81D96"/>
    <w:rsid w:val="00B8354A"/>
    <w:rsid w:val="00B84799"/>
    <w:rsid w:val="00BD7743"/>
    <w:rsid w:val="00C53946"/>
    <w:rsid w:val="00C60BB4"/>
    <w:rsid w:val="00CA385D"/>
    <w:rsid w:val="00CC71F6"/>
    <w:rsid w:val="00CD0436"/>
    <w:rsid w:val="00CD2EAE"/>
    <w:rsid w:val="00CE5B20"/>
    <w:rsid w:val="00D1397B"/>
    <w:rsid w:val="00D15FE6"/>
    <w:rsid w:val="00D225B6"/>
    <w:rsid w:val="00D2373D"/>
    <w:rsid w:val="00D23CC0"/>
    <w:rsid w:val="00D25B37"/>
    <w:rsid w:val="00D27D8F"/>
    <w:rsid w:val="00D444A4"/>
    <w:rsid w:val="00D50539"/>
    <w:rsid w:val="00D930A6"/>
    <w:rsid w:val="00DA7BCD"/>
    <w:rsid w:val="00DC26F1"/>
    <w:rsid w:val="00DD3833"/>
    <w:rsid w:val="00DE0A75"/>
    <w:rsid w:val="00E218F3"/>
    <w:rsid w:val="00E31D7D"/>
    <w:rsid w:val="00E51E80"/>
    <w:rsid w:val="00E658C1"/>
    <w:rsid w:val="00E74CFB"/>
    <w:rsid w:val="00E75DF4"/>
    <w:rsid w:val="00E80A6A"/>
    <w:rsid w:val="00E86175"/>
    <w:rsid w:val="00E8718E"/>
    <w:rsid w:val="00EA23D2"/>
    <w:rsid w:val="00EA257D"/>
    <w:rsid w:val="00EA3426"/>
    <w:rsid w:val="00EB08E4"/>
    <w:rsid w:val="00EB4B14"/>
    <w:rsid w:val="00ED6B7B"/>
    <w:rsid w:val="00ED6C57"/>
    <w:rsid w:val="00EE149E"/>
    <w:rsid w:val="00EF3B99"/>
    <w:rsid w:val="00EF6CEE"/>
    <w:rsid w:val="00EF7ABA"/>
    <w:rsid w:val="00F057DB"/>
    <w:rsid w:val="00F148A4"/>
    <w:rsid w:val="00F30B86"/>
    <w:rsid w:val="00F40CCE"/>
    <w:rsid w:val="00F60A1D"/>
    <w:rsid w:val="00F66919"/>
    <w:rsid w:val="00F77B8E"/>
    <w:rsid w:val="00FA7DB0"/>
    <w:rsid w:val="00FC032E"/>
    <w:rsid w:val="00FC318F"/>
    <w:rsid w:val="00FC3C09"/>
    <w:rsid w:val="00FE3F25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F3E10"/>
    <w:pPr>
      <w:widowControl w:val="0"/>
      <w:wordWrap w:val="0"/>
      <w:autoSpaceDE w:val="0"/>
      <w:autoSpaceDN w:val="0"/>
      <w:jc w:val="both"/>
    </w:pPr>
    <w:rPr>
      <w:rFonts w:ascii="Batang"/>
      <w:kern w:val="2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DefaultTable">
    <w:name w:val="Default Table"/>
    <w:rsid w:val="008F3E1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3E10"/>
    <w:pPr>
      <w:ind w:left="400"/>
    </w:pPr>
  </w:style>
  <w:style w:type="paragraph" w:customStyle="1" w:styleId="ParaAttribute0">
    <w:name w:val="ParaAttribute0"/>
    <w:rsid w:val="008F3E10"/>
    <w:pPr>
      <w:widowControl w:val="0"/>
      <w:wordWrap w:val="0"/>
      <w:jc w:val="center"/>
    </w:pPr>
  </w:style>
  <w:style w:type="paragraph" w:customStyle="1" w:styleId="ParaAttribute1">
    <w:name w:val="ParaAttribute1"/>
    <w:rsid w:val="008F3E10"/>
    <w:pPr>
      <w:widowControl w:val="0"/>
      <w:wordWrap w:val="0"/>
    </w:pPr>
  </w:style>
  <w:style w:type="paragraph" w:customStyle="1" w:styleId="ParaAttribute2">
    <w:name w:val="ParaAttribute2"/>
    <w:rsid w:val="008F3E10"/>
    <w:pPr>
      <w:widowControl w:val="0"/>
      <w:wordWrap w:val="0"/>
      <w:ind w:hanging="360"/>
    </w:pPr>
  </w:style>
  <w:style w:type="paragraph" w:customStyle="1" w:styleId="ParaAttribute3">
    <w:name w:val="ParaAttribute3"/>
    <w:rsid w:val="008F3E10"/>
    <w:pPr>
      <w:widowControl w:val="0"/>
      <w:wordWrap w:val="0"/>
      <w:jc w:val="both"/>
    </w:pPr>
  </w:style>
  <w:style w:type="paragraph" w:customStyle="1" w:styleId="ParaAttribute4">
    <w:name w:val="ParaAttribute4"/>
    <w:rsid w:val="008F3E10"/>
    <w:pPr>
      <w:widowControl w:val="0"/>
      <w:wordWrap w:val="0"/>
      <w:jc w:val="center"/>
    </w:pPr>
  </w:style>
  <w:style w:type="paragraph" w:customStyle="1" w:styleId="ParaAttribute5">
    <w:name w:val="ParaAttribute5"/>
    <w:rsid w:val="008F3E10"/>
    <w:pPr>
      <w:widowControl w:val="0"/>
      <w:wordWrap w:val="0"/>
    </w:pPr>
  </w:style>
  <w:style w:type="paragraph" w:customStyle="1" w:styleId="ParaAttribute6">
    <w:name w:val="ParaAttribute6"/>
    <w:rsid w:val="008F3E10"/>
    <w:pPr>
      <w:widowControl w:val="0"/>
      <w:wordWrap w:val="0"/>
      <w:ind w:left="108"/>
    </w:pPr>
  </w:style>
  <w:style w:type="paragraph" w:customStyle="1" w:styleId="ParaAttribute7">
    <w:name w:val="ParaAttribute7"/>
    <w:rsid w:val="008F3E10"/>
    <w:pPr>
      <w:widowControl w:val="0"/>
      <w:wordWrap w:val="0"/>
      <w:ind w:right="-152"/>
    </w:pPr>
  </w:style>
  <w:style w:type="paragraph" w:customStyle="1" w:styleId="ParaAttribute8">
    <w:name w:val="ParaAttribute8"/>
    <w:rsid w:val="008F3E10"/>
    <w:pPr>
      <w:widowControl w:val="0"/>
      <w:wordWrap w:val="0"/>
      <w:ind w:hanging="194"/>
    </w:pPr>
  </w:style>
  <w:style w:type="paragraph" w:customStyle="1" w:styleId="ParaAttribute9">
    <w:name w:val="ParaAttribute9"/>
    <w:rsid w:val="008F3E10"/>
    <w:pPr>
      <w:widowControl w:val="0"/>
      <w:wordWrap w:val="0"/>
      <w:ind w:left="554" w:hanging="360"/>
    </w:pPr>
  </w:style>
  <w:style w:type="paragraph" w:customStyle="1" w:styleId="ParaAttribute10">
    <w:name w:val="ParaAttribute10"/>
    <w:rsid w:val="008F3E10"/>
    <w:pPr>
      <w:widowControl w:val="0"/>
      <w:wordWrap w:val="0"/>
      <w:ind w:left="554"/>
    </w:pPr>
  </w:style>
  <w:style w:type="paragraph" w:customStyle="1" w:styleId="ParaAttribute11">
    <w:name w:val="ParaAttribute11"/>
    <w:rsid w:val="008F3E10"/>
    <w:pPr>
      <w:widowControl w:val="0"/>
      <w:wordWrap w:val="0"/>
      <w:ind w:left="720" w:hanging="360"/>
    </w:pPr>
  </w:style>
  <w:style w:type="paragraph" w:customStyle="1" w:styleId="ParaAttribute12">
    <w:name w:val="ParaAttribute12"/>
    <w:rsid w:val="008F3E10"/>
    <w:pPr>
      <w:widowControl w:val="0"/>
      <w:wordWrap w:val="0"/>
      <w:ind w:left="166"/>
    </w:pPr>
  </w:style>
  <w:style w:type="paragraph" w:customStyle="1" w:styleId="ParaAttribute13">
    <w:name w:val="ParaAttribute13"/>
    <w:rsid w:val="008F3E10"/>
    <w:pPr>
      <w:widowControl w:val="0"/>
      <w:wordWrap w:val="0"/>
      <w:ind w:left="194"/>
    </w:pPr>
  </w:style>
  <w:style w:type="paragraph" w:customStyle="1" w:styleId="ParaAttribute14">
    <w:name w:val="ParaAttribute14"/>
    <w:rsid w:val="008F3E10"/>
    <w:pPr>
      <w:widowControl w:val="0"/>
      <w:wordWrap w:val="0"/>
      <w:spacing w:after="160"/>
      <w:ind w:hanging="194"/>
    </w:pPr>
  </w:style>
  <w:style w:type="paragraph" w:customStyle="1" w:styleId="ParaAttribute15">
    <w:name w:val="ParaAttribute15"/>
    <w:rsid w:val="008F3E10"/>
    <w:pPr>
      <w:widowControl w:val="0"/>
      <w:wordWrap w:val="0"/>
      <w:spacing w:after="160"/>
      <w:ind w:left="194"/>
    </w:pPr>
  </w:style>
  <w:style w:type="character" w:customStyle="1" w:styleId="CharAttribute0">
    <w:name w:val="CharAttribute0"/>
    <w:rsid w:val="008F3E10"/>
    <w:rPr>
      <w:rFonts w:ascii="Arial" w:eastAsia="Arial" w:hAnsi="Arial"/>
      <w:b/>
      <w:sz w:val="24"/>
    </w:rPr>
  </w:style>
  <w:style w:type="character" w:customStyle="1" w:styleId="CharAttribute1">
    <w:name w:val="CharAttribute1"/>
    <w:rsid w:val="008F3E10"/>
    <w:rPr>
      <w:rFonts w:ascii="Arial" w:eastAsia="Arial" w:hAnsi="Arial"/>
      <w:sz w:val="24"/>
    </w:rPr>
  </w:style>
  <w:style w:type="character" w:customStyle="1" w:styleId="CharAttribute2">
    <w:name w:val="CharAttribute2"/>
    <w:rsid w:val="008F3E10"/>
    <w:rPr>
      <w:rFonts w:ascii="Arial" w:eastAsia="Arial" w:hAnsi="Arial"/>
      <w:sz w:val="24"/>
    </w:rPr>
  </w:style>
  <w:style w:type="character" w:customStyle="1" w:styleId="CharAttribute3">
    <w:name w:val="CharAttribute3"/>
    <w:rsid w:val="008F3E10"/>
    <w:rPr>
      <w:rFonts w:ascii="Arial" w:eastAsia="Calibri" w:hAnsi="Calibri"/>
      <w:sz w:val="24"/>
    </w:rPr>
  </w:style>
  <w:style w:type="character" w:customStyle="1" w:styleId="CharAttribute4">
    <w:name w:val="CharAttribute4"/>
    <w:rsid w:val="008F3E10"/>
    <w:rPr>
      <w:rFonts w:ascii="Arial" w:eastAsia="Calibri" w:hAnsi="Calibri"/>
      <w:sz w:val="24"/>
    </w:rPr>
  </w:style>
  <w:style w:type="character" w:customStyle="1" w:styleId="CharAttribute5">
    <w:name w:val="CharAttribute5"/>
    <w:rsid w:val="008F3E10"/>
    <w:rPr>
      <w:rFonts w:ascii="Arial" w:eastAsia="Arial" w:hAnsi="Arial"/>
      <w:b/>
      <w:sz w:val="24"/>
    </w:rPr>
  </w:style>
  <w:style w:type="character" w:customStyle="1" w:styleId="CharAttribute6">
    <w:name w:val="CharAttribute6"/>
    <w:rsid w:val="008F3E10"/>
    <w:rPr>
      <w:rFonts w:ascii="Arial" w:eastAsia="Arial" w:hAnsi="Arial"/>
      <w:b/>
      <w:sz w:val="24"/>
    </w:rPr>
  </w:style>
  <w:style w:type="character" w:customStyle="1" w:styleId="CharAttribute7">
    <w:name w:val="CharAttribute7"/>
    <w:rsid w:val="008F3E10"/>
    <w:rPr>
      <w:rFonts w:ascii="Calibri" w:eastAsia="Calibri" w:hAnsi="Calibri"/>
      <w:sz w:val="24"/>
    </w:rPr>
  </w:style>
  <w:style w:type="character" w:customStyle="1" w:styleId="CharAttribute8">
    <w:name w:val="CharAttribute8"/>
    <w:rsid w:val="008F3E10"/>
    <w:rPr>
      <w:rFonts w:ascii="Calibri" w:eastAsia="Calibri" w:hAnsi="Calibri"/>
      <w:sz w:val="24"/>
    </w:rPr>
  </w:style>
  <w:style w:type="character" w:customStyle="1" w:styleId="CharAttribute9">
    <w:name w:val="CharAttribute9"/>
    <w:rsid w:val="008F3E10"/>
    <w:rPr>
      <w:rFonts w:ascii="Arial" w:eastAsia="Times New Roman" w:hAnsi="Times New Roman"/>
      <w:sz w:val="24"/>
    </w:rPr>
  </w:style>
  <w:style w:type="character" w:customStyle="1" w:styleId="CharAttribute10">
    <w:name w:val="CharAttribute10"/>
    <w:rsid w:val="008F3E10"/>
    <w:rPr>
      <w:rFonts w:ascii="Arial" w:eastAsia="Arial" w:hAnsi="Arial"/>
      <w:sz w:val="24"/>
      <w:u w:val="single"/>
    </w:rPr>
  </w:style>
  <w:style w:type="character" w:customStyle="1" w:styleId="CharAttribute11">
    <w:name w:val="CharAttribute11"/>
    <w:rsid w:val="008F3E10"/>
    <w:rPr>
      <w:rFonts w:ascii="Arial" w:eastAsia="Arial" w:hAnsi="Arial"/>
      <w:i/>
      <w:sz w:val="24"/>
    </w:rPr>
  </w:style>
  <w:style w:type="character" w:customStyle="1" w:styleId="CharAttribute12">
    <w:name w:val="CharAttribute12"/>
    <w:rsid w:val="008F3E10"/>
    <w:rPr>
      <w:rFonts w:ascii="Arial" w:eastAsia="Arial" w:hAnsi="Arial"/>
      <w:sz w:val="24"/>
      <w:shd w:val="clear" w:color="auto" w:fill="FFFF00"/>
    </w:rPr>
  </w:style>
  <w:style w:type="character" w:customStyle="1" w:styleId="CharAttribute13">
    <w:name w:val="CharAttribute13"/>
    <w:rsid w:val="008F3E10"/>
    <w:rPr>
      <w:rFonts w:ascii="Arial" w:eastAsia="Arial" w:hAnsi="Arial"/>
      <w:sz w:val="24"/>
      <w:shd w:val="clear" w:color="auto" w:fill="FFFF00"/>
    </w:rPr>
  </w:style>
  <w:style w:type="character" w:customStyle="1" w:styleId="CharAttribute14">
    <w:name w:val="CharAttribute14"/>
    <w:rsid w:val="008F3E10"/>
    <w:rPr>
      <w:rFonts w:ascii="Arial" w:eastAsia="Arial" w:hAnsi="Arial"/>
      <w:color w:val="A0C06B"/>
      <w:sz w:val="24"/>
    </w:rPr>
  </w:style>
  <w:style w:type="character" w:customStyle="1" w:styleId="CharAttribute15">
    <w:name w:val="CharAttribute15"/>
    <w:rsid w:val="008F3E10"/>
    <w:rPr>
      <w:rFonts w:ascii="Arial" w:eastAsia="Arial" w:hAnsi="Arial"/>
      <w:color w:val="395B02"/>
      <w:sz w:val="24"/>
    </w:rPr>
  </w:style>
  <w:style w:type="character" w:customStyle="1" w:styleId="CharAttribute16">
    <w:name w:val="CharAttribute16"/>
    <w:rsid w:val="008F3E10"/>
    <w:rPr>
      <w:rFonts w:ascii="Arial" w:eastAsia="Arial" w:hAnsi="Arial"/>
      <w:color w:val="BC0000"/>
      <w:sz w:val="24"/>
    </w:rPr>
  </w:style>
  <w:style w:type="character" w:customStyle="1" w:styleId="CharAttribute17">
    <w:name w:val="CharAttribute17"/>
    <w:rsid w:val="008F3E10"/>
    <w:rPr>
      <w:rFonts w:ascii="Arial" w:eastAsia="Arial" w:hAnsi="Arial"/>
      <w:i/>
      <w:color w:val="BC0000"/>
      <w:sz w:val="24"/>
    </w:rPr>
  </w:style>
  <w:style w:type="character" w:customStyle="1" w:styleId="CharAttribute18">
    <w:name w:val="CharAttribute18"/>
    <w:rsid w:val="008F3E10"/>
    <w:rPr>
      <w:rFonts w:ascii="Arial" w:eastAsia="Arial" w:hAnsi="Arial"/>
      <w:color w:val="BC0000"/>
      <w:sz w:val="24"/>
      <w:shd w:val="clear" w:color="auto" w:fill="FFFF00"/>
    </w:rPr>
  </w:style>
  <w:style w:type="paragraph" w:styleId="BodyTextIndent">
    <w:name w:val="Body Text Indent"/>
    <w:basedOn w:val="Normal"/>
    <w:link w:val="BodyTextIndentChar"/>
    <w:rsid w:val="003775E6"/>
    <w:pPr>
      <w:widowControl/>
      <w:tabs>
        <w:tab w:val="left" w:pos="432"/>
      </w:tabs>
      <w:wordWrap/>
      <w:autoSpaceDE/>
      <w:autoSpaceDN/>
      <w:spacing w:after="120"/>
      <w:ind w:left="432" w:hanging="360"/>
    </w:pPr>
    <w:rPr>
      <w:rFonts w:ascii="Book Antiqua" w:eastAsia="Times New Roman" w:hAnsi="Book Antiqua"/>
      <w:kern w:val="0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3775E6"/>
    <w:rPr>
      <w:rFonts w:ascii="Book Antiqua" w:eastAsia="Times New Roman" w:hAnsi="Book Antiqua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105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0562"/>
    <w:rPr>
      <w:rFonts w:ascii="Batang"/>
      <w:kern w:val="2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9105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0562"/>
    <w:rPr>
      <w:rFonts w:ascii="Batang"/>
      <w:kern w:val="2"/>
      <w:lang w:eastAsia="ko-KR"/>
    </w:rPr>
  </w:style>
  <w:style w:type="table" w:styleId="TableGrid">
    <w:name w:val="Table Grid"/>
    <w:basedOn w:val="TableNormal"/>
    <w:uiPriority w:val="59"/>
    <w:rsid w:val="008806E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4">
    <w:name w:val="Light Shading Accent 4"/>
    <w:basedOn w:val="TableNormal"/>
    <w:uiPriority w:val="60"/>
    <w:rsid w:val="00D930A6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586F93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54FCF-9253-414C-81BF-63D5D73D9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</Pages>
  <Words>625</Words>
  <Characters>3563</Characters>
  <Application>Microsoft Office Word</Application>
  <DocSecurity>0</DocSecurity>
  <Lines>29</Lines>
  <Paragraphs>8</Paragraph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docx</vt:lpstr>
      <vt:lpstr>Title text</vt:lpstr>
    </vt:vector>
  </TitlesOfParts>
  <Company>INFRAWARE, Inc.</Company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docx</dc:title>
  <dc:creator>User</dc:creator>
  <cp:lastModifiedBy>HP</cp:lastModifiedBy>
  <cp:revision>130</cp:revision>
  <cp:lastPrinted>2015-03-09T04:38:00Z</cp:lastPrinted>
  <dcterms:created xsi:type="dcterms:W3CDTF">2010-06-21T07:17:00Z</dcterms:created>
  <dcterms:modified xsi:type="dcterms:W3CDTF">2015-11-18T09:59:00Z</dcterms:modified>
  <cp:version>1</cp:version>
</cp:coreProperties>
</file>